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BDC" w:rsidRPr="000D37E1" w:rsidRDefault="00480BDC" w:rsidP="00480BDC">
      <w:pPr>
        <w:jc w:val="center"/>
        <w:rPr>
          <w:rFonts w:ascii="Arial Narrow" w:hAnsi="Arial Narrow"/>
        </w:rPr>
      </w:pPr>
    </w:p>
    <w:p w:rsidR="00480BDC" w:rsidRDefault="00480BDC" w:rsidP="00480BDC">
      <w:pPr>
        <w:jc w:val="center"/>
        <w:rPr>
          <w:rFonts w:ascii="Arial Narrow" w:hAnsi="Arial Narrow"/>
        </w:rPr>
      </w:pPr>
    </w:p>
    <w:p w:rsidR="00480BDC" w:rsidRPr="000D37E1" w:rsidRDefault="00480BDC" w:rsidP="00480BDC">
      <w:pPr>
        <w:jc w:val="center"/>
        <w:rPr>
          <w:rFonts w:ascii="Arial Narrow" w:hAnsi="Arial Narrow"/>
        </w:rPr>
      </w:pPr>
    </w:p>
    <w:p w:rsidR="00480BDC" w:rsidRPr="000D37E1" w:rsidRDefault="00480BDC" w:rsidP="00480BDC">
      <w:pPr>
        <w:jc w:val="center"/>
        <w:rPr>
          <w:rFonts w:ascii="Arial Narrow" w:hAnsi="Arial Narrow"/>
        </w:rPr>
      </w:pPr>
    </w:p>
    <w:p w:rsidR="00480BDC" w:rsidRPr="008C6F2C" w:rsidRDefault="00480BDC" w:rsidP="00480BDC">
      <w:pPr>
        <w:jc w:val="center"/>
        <w:rPr>
          <w:rFonts w:ascii="Arial Narrow" w:hAnsi="Arial Narrow"/>
          <w:b/>
        </w:rPr>
      </w:pPr>
    </w:p>
    <w:p w:rsidR="00480BDC" w:rsidRDefault="00480BDC" w:rsidP="00480BDC">
      <w:pPr>
        <w:pBdr>
          <w:bottom w:val="single" w:sz="6" w:space="1" w:color="auto"/>
        </w:pBdr>
        <w:jc w:val="center"/>
        <w:rPr>
          <w:rFonts w:ascii="Arial Narrow" w:hAnsi="Arial Narrow"/>
          <w:b/>
          <w:sz w:val="32"/>
        </w:rPr>
      </w:pPr>
      <w:r w:rsidRPr="006F7A3C">
        <w:rPr>
          <w:rFonts w:ascii="Arial Narrow" w:hAnsi="Arial Narrow"/>
          <w:b/>
          <w:sz w:val="32"/>
        </w:rPr>
        <w:t xml:space="preserve">STAVEBNÍ ÚPRAVY VESTIBULU, ŠATEN ŽÁKŮ </w:t>
      </w:r>
    </w:p>
    <w:p w:rsidR="00480BDC" w:rsidRPr="000D37E1" w:rsidRDefault="00480BDC" w:rsidP="00480BDC">
      <w:pPr>
        <w:pBdr>
          <w:bottom w:val="single" w:sz="6" w:space="1" w:color="auto"/>
        </w:pBdr>
        <w:jc w:val="center"/>
        <w:rPr>
          <w:rFonts w:ascii="Arial Narrow" w:hAnsi="Arial Narrow"/>
          <w:b/>
          <w:sz w:val="28"/>
        </w:rPr>
      </w:pPr>
      <w:r w:rsidRPr="006F7A3C">
        <w:rPr>
          <w:rFonts w:ascii="Arial Narrow" w:hAnsi="Arial Narrow"/>
          <w:b/>
          <w:sz w:val="32"/>
        </w:rPr>
        <w:t>VČ. VÝTVARNÉHO ŘEŠENÍ</w:t>
      </w:r>
    </w:p>
    <w:p w:rsidR="00480BDC" w:rsidRPr="000D37E1" w:rsidRDefault="00480BDC" w:rsidP="00480BDC">
      <w:pPr>
        <w:jc w:val="center"/>
        <w:rPr>
          <w:rFonts w:ascii="Arial Narrow" w:hAnsi="Arial Narrow" w:cs="Arial"/>
          <w:sz w:val="24"/>
        </w:rPr>
      </w:pPr>
      <w:r w:rsidRPr="000D37E1">
        <w:rPr>
          <w:rFonts w:ascii="Arial Narrow" w:hAnsi="Arial Narrow" w:cs="Arial"/>
          <w:sz w:val="24"/>
        </w:rPr>
        <w:t>PROJEKT PRO</w:t>
      </w:r>
      <w:r>
        <w:rPr>
          <w:rFonts w:ascii="Arial Narrow" w:hAnsi="Arial Narrow" w:cs="Arial"/>
          <w:sz w:val="24"/>
        </w:rPr>
        <w:t xml:space="preserve"> PROVÁDĚNÍ STAVBY</w:t>
      </w:r>
    </w:p>
    <w:p w:rsidR="00480BDC" w:rsidRPr="000D37E1" w:rsidRDefault="00480BDC" w:rsidP="00480BDC">
      <w:pPr>
        <w:jc w:val="center"/>
        <w:rPr>
          <w:rFonts w:ascii="Arial Narrow" w:hAnsi="Arial Narrow"/>
          <w:b/>
        </w:rPr>
      </w:pPr>
    </w:p>
    <w:p w:rsidR="00480BDC" w:rsidRPr="00480BDC" w:rsidRDefault="00480BDC" w:rsidP="00480BDC">
      <w:pPr>
        <w:pStyle w:val="Odstavecseseznamem"/>
        <w:numPr>
          <w:ilvl w:val="0"/>
          <w:numId w:val="26"/>
        </w:numPr>
        <w:spacing w:after="0" w:line="240" w:lineRule="auto"/>
        <w:ind w:left="51" w:hanging="51"/>
        <w:jc w:val="center"/>
        <w:rPr>
          <w:rFonts w:ascii="Arial Narrow" w:hAnsi="Arial Narrow"/>
          <w:b/>
          <w:sz w:val="36"/>
        </w:rPr>
      </w:pPr>
      <w:r>
        <w:rPr>
          <w:rFonts w:ascii="Arial Narrow" w:hAnsi="Arial Narrow"/>
          <w:b/>
          <w:sz w:val="36"/>
        </w:rPr>
        <w:t xml:space="preserve">SOUHRNNÁ </w:t>
      </w:r>
      <w:proofErr w:type="gramStart"/>
      <w:r>
        <w:rPr>
          <w:rFonts w:ascii="Arial Narrow" w:hAnsi="Arial Narrow"/>
          <w:b/>
          <w:sz w:val="36"/>
        </w:rPr>
        <w:t xml:space="preserve">TECHNICKÁ </w:t>
      </w:r>
      <w:r w:rsidRPr="00480BDC">
        <w:rPr>
          <w:rFonts w:ascii="Arial Narrow" w:hAnsi="Arial Narrow"/>
          <w:b/>
          <w:sz w:val="36"/>
        </w:rPr>
        <w:t xml:space="preserve"> ZPRÁVA</w:t>
      </w:r>
      <w:proofErr w:type="gramEnd"/>
    </w:p>
    <w:p w:rsidR="00480BDC" w:rsidRPr="000D37E1" w:rsidRDefault="00480BDC" w:rsidP="00480BDC">
      <w:pPr>
        <w:ind w:left="825"/>
        <w:rPr>
          <w:rFonts w:ascii="Arial Narrow" w:hAnsi="Arial Narrow"/>
          <w:b/>
          <w:sz w:val="36"/>
        </w:rPr>
      </w:pPr>
    </w:p>
    <w:p w:rsidR="00480BDC" w:rsidRPr="000D37E1" w:rsidRDefault="00480BDC" w:rsidP="00480BDC">
      <w:pPr>
        <w:jc w:val="center"/>
        <w:rPr>
          <w:rFonts w:ascii="Arial Narrow" w:hAnsi="Arial Narrow"/>
          <w:b/>
        </w:rPr>
      </w:pPr>
    </w:p>
    <w:p w:rsidR="00480BDC" w:rsidRPr="000D37E1" w:rsidRDefault="00480BDC" w:rsidP="00480BDC">
      <w:pPr>
        <w:jc w:val="center"/>
        <w:rPr>
          <w:rFonts w:ascii="Arial Narrow" w:hAnsi="Arial Narrow"/>
          <w:b/>
        </w:rPr>
      </w:pPr>
    </w:p>
    <w:p w:rsidR="00480BDC" w:rsidRPr="000D37E1" w:rsidRDefault="00480BDC" w:rsidP="00480BDC">
      <w:pPr>
        <w:jc w:val="center"/>
        <w:rPr>
          <w:rFonts w:ascii="Arial Narrow" w:hAnsi="Arial Narrow"/>
          <w:b/>
        </w:rPr>
      </w:pPr>
    </w:p>
    <w:p w:rsidR="00480BDC" w:rsidRPr="000D37E1" w:rsidRDefault="00480BDC" w:rsidP="00480BDC">
      <w:pPr>
        <w:jc w:val="center"/>
        <w:rPr>
          <w:rFonts w:ascii="Arial Narrow" w:hAnsi="Arial Narrow"/>
          <w:b/>
        </w:rPr>
      </w:pPr>
    </w:p>
    <w:p w:rsidR="00480BDC" w:rsidRPr="000D37E1" w:rsidRDefault="00480BDC" w:rsidP="00480BDC">
      <w:pPr>
        <w:jc w:val="center"/>
        <w:rPr>
          <w:rFonts w:ascii="Arial Narrow" w:hAnsi="Arial Narrow"/>
          <w:b/>
        </w:rPr>
      </w:pPr>
    </w:p>
    <w:p w:rsidR="00480BDC" w:rsidRPr="000D37E1" w:rsidRDefault="00480BDC" w:rsidP="00480BDC">
      <w:pPr>
        <w:rPr>
          <w:rFonts w:ascii="Arial Narrow" w:hAnsi="Arial Narrow"/>
        </w:rPr>
      </w:pPr>
    </w:p>
    <w:p w:rsidR="00480BDC" w:rsidRDefault="00480BDC" w:rsidP="00480BDC">
      <w:pPr>
        <w:rPr>
          <w:rFonts w:ascii="Arial Narrow" w:hAnsi="Arial Narrow"/>
        </w:rPr>
      </w:pPr>
    </w:p>
    <w:p w:rsidR="00480BDC" w:rsidRDefault="00480BDC" w:rsidP="00480BDC">
      <w:pPr>
        <w:rPr>
          <w:rFonts w:ascii="Arial Narrow" w:hAnsi="Arial Narrow"/>
        </w:rPr>
      </w:pPr>
    </w:p>
    <w:p w:rsidR="00480BDC" w:rsidRDefault="00480BDC" w:rsidP="00480BDC">
      <w:pPr>
        <w:rPr>
          <w:rFonts w:ascii="Arial Narrow" w:hAnsi="Arial Narrow"/>
        </w:rPr>
      </w:pPr>
    </w:p>
    <w:p w:rsidR="00480BDC" w:rsidRDefault="00480BDC" w:rsidP="00480BDC">
      <w:pPr>
        <w:rPr>
          <w:rFonts w:ascii="Arial Narrow" w:hAnsi="Arial Narrow"/>
        </w:rPr>
      </w:pPr>
    </w:p>
    <w:p w:rsidR="00480BDC" w:rsidRDefault="00480BDC" w:rsidP="00480BDC">
      <w:pPr>
        <w:rPr>
          <w:rFonts w:ascii="Arial Narrow" w:hAnsi="Arial Narrow"/>
        </w:rPr>
      </w:pPr>
    </w:p>
    <w:p w:rsidR="00480BDC" w:rsidRDefault="00480BDC" w:rsidP="00480BDC">
      <w:pPr>
        <w:rPr>
          <w:rFonts w:ascii="Arial Narrow" w:hAnsi="Arial Narrow"/>
        </w:rPr>
      </w:pPr>
    </w:p>
    <w:p w:rsidR="00480BDC" w:rsidRDefault="00480BDC" w:rsidP="00480BDC">
      <w:pPr>
        <w:rPr>
          <w:rFonts w:ascii="Arial Narrow" w:hAnsi="Arial Narrow"/>
        </w:rPr>
      </w:pPr>
    </w:p>
    <w:p w:rsidR="00480BDC" w:rsidRDefault="00480BDC" w:rsidP="00480BDC">
      <w:pPr>
        <w:rPr>
          <w:rFonts w:ascii="Arial Narrow" w:hAnsi="Arial Narrow"/>
        </w:rPr>
      </w:pPr>
    </w:p>
    <w:p w:rsidR="00480BDC" w:rsidRPr="000D37E1" w:rsidRDefault="00480BDC" w:rsidP="00480BDC">
      <w:pPr>
        <w:rPr>
          <w:rFonts w:ascii="Arial Narrow" w:hAnsi="Arial Narrow"/>
        </w:rPr>
      </w:pPr>
    </w:p>
    <w:p w:rsidR="00480BDC" w:rsidRPr="000D37E1" w:rsidRDefault="00480BDC" w:rsidP="00480BDC">
      <w:pPr>
        <w:rPr>
          <w:rFonts w:ascii="Arial Narrow" w:hAnsi="Arial Narrow" w:cs="Arial"/>
          <w:szCs w:val="24"/>
        </w:rPr>
      </w:pPr>
      <w:r>
        <w:rPr>
          <w:rFonts w:ascii="Arial Narrow" w:hAnsi="Arial Narrow" w:cs="Arial"/>
          <w:szCs w:val="24"/>
        </w:rPr>
        <w:t>V Brně, březen / 2015</w:t>
      </w:r>
    </w:p>
    <w:p w:rsidR="00480BDC" w:rsidRDefault="00480BDC" w:rsidP="00480BDC">
      <w:pPr>
        <w:rPr>
          <w:rFonts w:ascii="Arial Narrow" w:hAnsi="Arial Narrow" w:cs="Arial"/>
          <w:szCs w:val="24"/>
        </w:rPr>
      </w:pPr>
      <w:r w:rsidRPr="000D37E1">
        <w:rPr>
          <w:rFonts w:ascii="Arial Narrow" w:hAnsi="Arial Narrow" w:cs="Arial"/>
          <w:szCs w:val="24"/>
        </w:rPr>
        <w:t xml:space="preserve">Vypracoval a sestavil: </w:t>
      </w:r>
      <w:r>
        <w:rPr>
          <w:rFonts w:ascii="Arial Narrow" w:hAnsi="Arial Narrow" w:cs="Arial"/>
          <w:szCs w:val="24"/>
        </w:rPr>
        <w:tab/>
      </w:r>
      <w:r w:rsidRPr="000D37E1">
        <w:rPr>
          <w:rFonts w:ascii="Arial Narrow" w:hAnsi="Arial Narrow" w:cs="Arial"/>
          <w:szCs w:val="24"/>
        </w:rPr>
        <w:t>Ing.</w:t>
      </w:r>
      <w:r>
        <w:rPr>
          <w:rFonts w:ascii="Arial Narrow" w:hAnsi="Arial Narrow" w:cs="Arial"/>
          <w:szCs w:val="24"/>
        </w:rPr>
        <w:t xml:space="preserve"> </w:t>
      </w:r>
      <w:r w:rsidRPr="000D37E1">
        <w:rPr>
          <w:rFonts w:ascii="Arial Narrow" w:hAnsi="Arial Narrow" w:cs="Arial"/>
          <w:szCs w:val="24"/>
        </w:rPr>
        <w:t xml:space="preserve">arch. Zdeněk </w:t>
      </w:r>
      <w:proofErr w:type="spellStart"/>
      <w:r w:rsidRPr="000D37E1">
        <w:rPr>
          <w:rFonts w:ascii="Arial Narrow" w:hAnsi="Arial Narrow" w:cs="Arial"/>
          <w:szCs w:val="24"/>
        </w:rPr>
        <w:t>Tihelka</w:t>
      </w:r>
      <w:proofErr w:type="spellEnd"/>
    </w:p>
    <w:p w:rsidR="00480BDC" w:rsidRPr="000D37E1" w:rsidRDefault="00480BDC" w:rsidP="00480BDC">
      <w:pPr>
        <w:rPr>
          <w:rFonts w:ascii="Arial Narrow" w:hAnsi="Arial Narrow" w:cs="Arial"/>
          <w:szCs w:val="24"/>
        </w:rPr>
      </w:pPr>
      <w:r w:rsidRPr="000D37E1">
        <w:rPr>
          <w:rFonts w:ascii="Arial Narrow" w:hAnsi="Arial Narrow" w:cs="Arial"/>
          <w:szCs w:val="24"/>
        </w:rPr>
        <w:t xml:space="preserve">                                    </w:t>
      </w:r>
      <w:r>
        <w:rPr>
          <w:rFonts w:ascii="Arial Narrow" w:hAnsi="Arial Narrow" w:cs="Arial"/>
          <w:szCs w:val="24"/>
        </w:rPr>
        <w:tab/>
      </w:r>
      <w:r w:rsidRPr="000D37E1">
        <w:rPr>
          <w:rFonts w:ascii="Arial Narrow" w:hAnsi="Arial Narrow" w:cs="Arial"/>
          <w:szCs w:val="24"/>
        </w:rPr>
        <w:t>Ing.</w:t>
      </w:r>
      <w:r>
        <w:rPr>
          <w:rFonts w:ascii="Arial Narrow" w:hAnsi="Arial Narrow" w:cs="Arial"/>
          <w:szCs w:val="24"/>
        </w:rPr>
        <w:t xml:space="preserve"> </w:t>
      </w:r>
      <w:r w:rsidRPr="000D37E1">
        <w:rPr>
          <w:rFonts w:ascii="Arial Narrow" w:hAnsi="Arial Narrow" w:cs="Arial"/>
          <w:szCs w:val="24"/>
        </w:rPr>
        <w:t xml:space="preserve">arch. Mikuláš </w:t>
      </w:r>
      <w:proofErr w:type="spellStart"/>
      <w:r w:rsidRPr="000D37E1">
        <w:rPr>
          <w:rFonts w:ascii="Arial Narrow" w:hAnsi="Arial Narrow" w:cs="Arial"/>
          <w:szCs w:val="24"/>
        </w:rPr>
        <w:t>Starycha</w:t>
      </w:r>
      <w:proofErr w:type="spellEnd"/>
    </w:p>
    <w:p w:rsidR="00302184" w:rsidRPr="004E4EAE" w:rsidRDefault="00302184" w:rsidP="00302184">
      <w:pPr>
        <w:rPr>
          <w:rFonts w:ascii="Arial Narrow" w:hAnsi="Arial Narrow" w:cs="Arial"/>
          <w:bCs/>
          <w:szCs w:val="24"/>
        </w:rPr>
      </w:pPr>
      <w:r w:rsidRPr="000D37E1">
        <w:rPr>
          <w:rFonts w:ascii="Arial Narrow" w:hAnsi="Arial Narrow" w:cs="Arial"/>
          <w:szCs w:val="24"/>
        </w:rPr>
        <w:tab/>
      </w:r>
      <w:r w:rsidRPr="000D37E1">
        <w:rPr>
          <w:rFonts w:ascii="Arial Narrow" w:hAnsi="Arial Narrow" w:cs="Arial"/>
          <w:bCs/>
          <w:szCs w:val="24"/>
        </w:rPr>
        <w:tab/>
      </w:r>
      <w:r>
        <w:rPr>
          <w:rFonts w:ascii="Arial Narrow" w:hAnsi="Arial Narrow" w:cs="Arial"/>
          <w:bCs/>
          <w:szCs w:val="24"/>
        </w:rPr>
        <w:tab/>
      </w:r>
      <w:r w:rsidRPr="000D37E1">
        <w:rPr>
          <w:rFonts w:ascii="Arial Narrow" w:hAnsi="Arial Narrow" w:cs="Arial"/>
          <w:bCs/>
          <w:szCs w:val="24"/>
        </w:rPr>
        <w:t>Ing. Miroslav Rozehnal</w:t>
      </w:r>
    </w:p>
    <w:p w:rsidR="003975F8" w:rsidRPr="00800594" w:rsidRDefault="003975F8" w:rsidP="003975F8">
      <w:pPr>
        <w:autoSpaceDE w:val="0"/>
        <w:autoSpaceDN w:val="0"/>
        <w:adjustRightInd w:val="0"/>
        <w:spacing w:after="0" w:line="240" w:lineRule="auto"/>
        <w:jc w:val="both"/>
        <w:rPr>
          <w:rFonts w:ascii="Arial Narrow" w:hAnsi="Arial Narrow" w:cs="Times New Roman"/>
          <w:b/>
          <w:bCs/>
          <w:sz w:val="20"/>
          <w:szCs w:val="24"/>
        </w:rPr>
      </w:pPr>
      <w:proofErr w:type="gramStart"/>
      <w:r w:rsidRPr="00800594">
        <w:rPr>
          <w:rFonts w:ascii="Arial Narrow" w:hAnsi="Arial Narrow" w:cs="Times New Roman"/>
          <w:b/>
          <w:bCs/>
          <w:sz w:val="20"/>
          <w:szCs w:val="24"/>
        </w:rPr>
        <w:lastRenderedPageBreak/>
        <w:t>B.1 Popis</w:t>
      </w:r>
      <w:proofErr w:type="gramEnd"/>
      <w:r w:rsidRPr="00800594">
        <w:rPr>
          <w:rFonts w:ascii="Arial Narrow" w:hAnsi="Arial Narrow" w:cs="Times New Roman"/>
          <w:b/>
          <w:bCs/>
          <w:sz w:val="20"/>
          <w:szCs w:val="24"/>
        </w:rPr>
        <w:t xml:space="preserve"> území stavby</w:t>
      </w: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a) charakteristika stavebního pozemku,</w:t>
      </w:r>
    </w:p>
    <w:p w:rsidR="000B1EF3" w:rsidRDefault="00461DFA" w:rsidP="000B1EF3">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Stavební pozemek se nachází </w:t>
      </w:r>
      <w:r w:rsidR="00A1219B">
        <w:rPr>
          <w:rFonts w:ascii="Arial Narrow" w:hAnsi="Arial Narrow" w:cs="Times New Roman"/>
          <w:sz w:val="24"/>
          <w:szCs w:val="24"/>
        </w:rPr>
        <w:t xml:space="preserve">na </w:t>
      </w:r>
      <w:r w:rsidR="00E80CF4">
        <w:rPr>
          <w:rFonts w:ascii="Arial Narrow" w:hAnsi="Arial Narrow"/>
          <w:sz w:val="24"/>
          <w:szCs w:val="24"/>
          <w:lang w:eastAsia="cs-CZ"/>
        </w:rPr>
        <w:t>parcele číslo 253, zastavěná plocha a nádvoří</w:t>
      </w:r>
    </w:p>
    <w:p w:rsidR="00302184" w:rsidRDefault="00480BDC" w:rsidP="00480BDC">
      <w:pPr>
        <w:pStyle w:val="Bezmezer"/>
        <w:jc w:val="both"/>
        <w:rPr>
          <w:rFonts w:ascii="Arial Narrow" w:hAnsi="Arial Narrow" w:cs="Times New Roman"/>
          <w:sz w:val="24"/>
          <w:szCs w:val="24"/>
        </w:rPr>
      </w:pPr>
      <w:r w:rsidRPr="000576C4">
        <w:rPr>
          <w:rFonts w:ascii="Arial Narrow" w:hAnsi="Arial Narrow" w:cs="Times New Roman"/>
          <w:sz w:val="24"/>
          <w:szCs w:val="24"/>
        </w:rPr>
        <w:t xml:space="preserve">ul. </w:t>
      </w:r>
      <w:r>
        <w:rPr>
          <w:rFonts w:ascii="Arial Narrow" w:hAnsi="Arial Narrow" w:cs="Times New Roman"/>
          <w:sz w:val="24"/>
          <w:szCs w:val="24"/>
        </w:rPr>
        <w:t>B</w:t>
      </w:r>
      <w:r w:rsidRPr="000576C4">
        <w:rPr>
          <w:rFonts w:ascii="Arial Narrow" w:hAnsi="Arial Narrow" w:cs="Times New Roman"/>
          <w:sz w:val="24"/>
          <w:szCs w:val="24"/>
        </w:rPr>
        <w:t xml:space="preserve">otanická 70, </w:t>
      </w:r>
      <w:r>
        <w:rPr>
          <w:rFonts w:ascii="Arial Narrow" w:hAnsi="Arial Narrow" w:cs="Times New Roman"/>
          <w:sz w:val="24"/>
          <w:szCs w:val="24"/>
        </w:rPr>
        <w:t xml:space="preserve">Brno, </w:t>
      </w:r>
      <w:proofErr w:type="spellStart"/>
      <w:proofErr w:type="gramStart"/>
      <w:r>
        <w:rPr>
          <w:rFonts w:ascii="Arial Narrow" w:hAnsi="Arial Narrow" w:cs="Times New Roman"/>
          <w:sz w:val="24"/>
          <w:szCs w:val="24"/>
        </w:rPr>
        <w:t>k.ú</w:t>
      </w:r>
      <w:proofErr w:type="spellEnd"/>
      <w:r>
        <w:rPr>
          <w:rFonts w:ascii="Arial Narrow" w:hAnsi="Arial Narrow" w:cs="Times New Roman"/>
          <w:sz w:val="24"/>
          <w:szCs w:val="24"/>
        </w:rPr>
        <w:t>.</w:t>
      </w:r>
      <w:proofErr w:type="gramEnd"/>
      <w:r>
        <w:rPr>
          <w:rFonts w:ascii="Arial Narrow" w:hAnsi="Arial Narrow" w:cs="Times New Roman"/>
          <w:sz w:val="24"/>
          <w:szCs w:val="24"/>
        </w:rPr>
        <w:t xml:space="preserve"> </w:t>
      </w:r>
      <w:proofErr w:type="spellStart"/>
      <w:r>
        <w:rPr>
          <w:rFonts w:ascii="Arial Narrow" w:hAnsi="Arial Narrow" w:cs="Times New Roman"/>
          <w:sz w:val="24"/>
          <w:szCs w:val="24"/>
        </w:rPr>
        <w:t>P</w:t>
      </w:r>
      <w:r w:rsidRPr="000576C4">
        <w:rPr>
          <w:rFonts w:ascii="Arial Narrow" w:hAnsi="Arial Narrow" w:cs="Times New Roman"/>
          <w:sz w:val="24"/>
          <w:szCs w:val="24"/>
        </w:rPr>
        <w:t>onava</w:t>
      </w:r>
      <w:proofErr w:type="spellEnd"/>
      <w:r w:rsidR="00281A3D">
        <w:rPr>
          <w:rFonts w:ascii="Arial Narrow" w:hAnsi="Arial Narrow" w:cs="Times New Roman"/>
          <w:sz w:val="24"/>
          <w:szCs w:val="24"/>
        </w:rPr>
        <w:t>.</w:t>
      </w:r>
    </w:p>
    <w:p w:rsidR="00281A3D" w:rsidRDefault="00281A3D" w:rsidP="00281A3D">
      <w:pPr>
        <w:autoSpaceDE w:val="0"/>
        <w:autoSpaceDN w:val="0"/>
        <w:adjustRightInd w:val="0"/>
        <w:spacing w:after="0" w:line="240" w:lineRule="auto"/>
        <w:jc w:val="both"/>
        <w:rPr>
          <w:rFonts w:ascii="Arial Narrow" w:hAnsi="Arial Narrow" w:cs="Times New Roman"/>
          <w:sz w:val="24"/>
          <w:szCs w:val="24"/>
        </w:rPr>
      </w:pPr>
    </w:p>
    <w:p w:rsidR="00281A3D" w:rsidRDefault="00281A3D" w:rsidP="00281A3D">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Kopie z katastrální mapy</w:t>
      </w:r>
    </w:p>
    <w:p w:rsidR="00281A3D" w:rsidRDefault="00281A3D" w:rsidP="00281A3D">
      <w:pPr>
        <w:autoSpaceDE w:val="0"/>
        <w:autoSpaceDN w:val="0"/>
        <w:adjustRightInd w:val="0"/>
        <w:spacing w:after="0" w:line="240" w:lineRule="auto"/>
        <w:jc w:val="both"/>
        <w:rPr>
          <w:rFonts w:ascii="Arial Narrow" w:hAnsi="Arial Narrow" w:cs="Times New Roman"/>
          <w:sz w:val="24"/>
          <w:szCs w:val="24"/>
        </w:rPr>
      </w:pPr>
    </w:p>
    <w:p w:rsidR="00281A3D" w:rsidRDefault="00281A3D" w:rsidP="00281A3D">
      <w:pPr>
        <w:autoSpaceDE w:val="0"/>
        <w:autoSpaceDN w:val="0"/>
        <w:adjustRightInd w:val="0"/>
        <w:spacing w:after="0" w:line="240" w:lineRule="auto"/>
        <w:jc w:val="both"/>
        <w:rPr>
          <w:rFonts w:ascii="Arial Narrow" w:hAnsi="Arial Narrow" w:cs="Times New Roman"/>
          <w:sz w:val="24"/>
          <w:szCs w:val="24"/>
        </w:rPr>
      </w:pPr>
    </w:p>
    <w:p w:rsidR="00281A3D" w:rsidRDefault="00281A3D" w:rsidP="00281A3D">
      <w:pPr>
        <w:autoSpaceDE w:val="0"/>
        <w:autoSpaceDN w:val="0"/>
        <w:adjustRightInd w:val="0"/>
        <w:spacing w:after="0" w:line="240" w:lineRule="auto"/>
        <w:jc w:val="both"/>
        <w:rPr>
          <w:rFonts w:ascii="Arial Narrow" w:hAnsi="Arial Narrow" w:cs="Times New Roman"/>
          <w:noProof/>
          <w:sz w:val="24"/>
          <w:szCs w:val="24"/>
          <w:lang w:eastAsia="cs-CZ"/>
        </w:rPr>
      </w:pPr>
      <w:r>
        <w:rPr>
          <w:rFonts w:ascii="Arial Narrow" w:hAnsi="Arial Narrow" w:cs="Times New Roman"/>
          <w:noProof/>
          <w:sz w:val="24"/>
          <w:szCs w:val="24"/>
          <w:lang w:eastAsia="cs-CZ"/>
        </w:rPr>
        <mc:AlternateContent>
          <mc:Choice Requires="wps">
            <w:drawing>
              <wp:anchor distT="0" distB="0" distL="114300" distR="114300" simplePos="0" relativeHeight="251658240" behindDoc="0" locked="0" layoutInCell="1" allowOverlap="1">
                <wp:simplePos x="0" y="0"/>
                <wp:positionH relativeFrom="column">
                  <wp:posOffset>1368425</wp:posOffset>
                </wp:positionH>
                <wp:positionV relativeFrom="paragraph">
                  <wp:posOffset>2056130</wp:posOffset>
                </wp:positionV>
                <wp:extent cx="1494790" cy="1780540"/>
                <wp:effectExtent l="16510" t="62865" r="69850" b="23495"/>
                <wp:wrapNone/>
                <wp:docPr id="7" name="Přímá spojnice se šipkou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94790" cy="178054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7" o:spid="_x0000_s1026" type="#_x0000_t32" style="position:absolute;margin-left:107.75pt;margin-top:161.9pt;width:117.7pt;height:140.2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" strokeweight="2.25pt">
                <v:stroke endarrow="block"/>
              </v:shape>
            </w:pict>
          </mc:Fallback>
        </mc:AlternateContent>
      </w:r>
      <w:r>
        <w:rPr>
          <w:rFonts w:ascii="Arial Narrow" w:hAnsi="Arial Narrow" w:cs="Times New Roman"/>
          <w:noProof/>
          <w:sz w:val="24"/>
          <w:szCs w:val="24"/>
          <w:lang w:eastAsia="cs-CZ"/>
        </w:rPr>
        <w:t xml:space="preserve">                </w:t>
      </w:r>
      <w:r>
        <w:rPr>
          <w:rFonts w:ascii="Arial Narrow" w:hAnsi="Arial Narrow" w:cs="Times New Roman"/>
          <w:noProof/>
          <w:sz w:val="24"/>
          <w:szCs w:val="24"/>
          <w:lang w:eastAsia="cs-CZ"/>
        </w:rPr>
        <w:drawing>
          <wp:inline distT="0" distB="0" distL="0" distR="0" wp14:anchorId="68AF0BA1" wp14:editId="1E5E0159">
            <wp:extent cx="4481282" cy="3498574"/>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PG KATASTR BOTANICKÁ.png"/>
                    <pic:cNvPicPr/>
                  </pic:nvPicPr>
                  <pic:blipFill rotWithShape="1">
                    <a:blip r:embed="rId9" cstate="print">
                      <a:extLst>
                        <a:ext uri="{28A0092B-C50C-407E-A947-70E740481C1C}">
                          <a14:useLocalDpi xmlns:a14="http://schemas.microsoft.com/office/drawing/2010/main" val="0"/>
                        </a:ext>
                      </a:extLst>
                    </a:blip>
                    <a:srcRect l="5114" t="6388" r="16989" b="5789"/>
                    <a:stretch/>
                  </pic:blipFill>
                  <pic:spPr bwMode="auto">
                    <a:xfrm>
                      <a:off x="0" y="0"/>
                      <a:ext cx="4487431" cy="3503375"/>
                    </a:xfrm>
                    <a:prstGeom prst="rect">
                      <a:avLst/>
                    </a:prstGeom>
                    <a:ln>
                      <a:noFill/>
                    </a:ln>
                    <a:extLst>
                      <a:ext uri="{53640926-AAD7-44D8-BBD7-CCE9431645EC}">
                        <a14:shadowObscured xmlns:a14="http://schemas.microsoft.com/office/drawing/2010/main"/>
                      </a:ext>
                    </a:extLst>
                  </pic:spPr>
                </pic:pic>
              </a:graphicData>
            </a:graphic>
          </wp:inline>
        </w:drawing>
      </w:r>
    </w:p>
    <w:p w:rsidR="00281A3D" w:rsidRDefault="00281A3D" w:rsidP="00281A3D">
      <w:pPr>
        <w:autoSpaceDE w:val="0"/>
        <w:autoSpaceDN w:val="0"/>
        <w:adjustRightInd w:val="0"/>
        <w:spacing w:after="0" w:line="240" w:lineRule="auto"/>
        <w:ind w:left="708" w:firstLine="708"/>
        <w:jc w:val="both"/>
        <w:rPr>
          <w:rFonts w:ascii="Arial Narrow" w:hAnsi="Arial Narrow" w:cs="Times New Roman"/>
          <w:noProof/>
          <w:sz w:val="24"/>
          <w:szCs w:val="24"/>
          <w:lang w:eastAsia="cs-CZ"/>
        </w:rPr>
      </w:pPr>
    </w:p>
    <w:p w:rsidR="00281A3D" w:rsidRDefault="00281A3D" w:rsidP="00281A3D">
      <w:pPr>
        <w:autoSpaceDE w:val="0"/>
        <w:autoSpaceDN w:val="0"/>
        <w:adjustRightInd w:val="0"/>
        <w:spacing w:after="0" w:line="240" w:lineRule="auto"/>
        <w:ind w:firstLine="708"/>
        <w:jc w:val="both"/>
        <w:rPr>
          <w:rFonts w:ascii="Arial Narrow" w:hAnsi="Arial Narrow" w:cs="Times New Roman"/>
          <w:sz w:val="24"/>
          <w:szCs w:val="24"/>
        </w:rPr>
      </w:pPr>
    </w:p>
    <w:p w:rsidR="00281A3D" w:rsidRDefault="00281A3D" w:rsidP="00281A3D">
      <w:pPr>
        <w:autoSpaceDE w:val="0"/>
        <w:autoSpaceDN w:val="0"/>
        <w:adjustRightInd w:val="0"/>
        <w:spacing w:after="0" w:line="240" w:lineRule="auto"/>
        <w:ind w:firstLine="708"/>
        <w:jc w:val="both"/>
        <w:rPr>
          <w:rFonts w:ascii="Arial Narrow" w:hAnsi="Arial Narrow" w:cs="Times New Roman"/>
          <w:sz w:val="24"/>
          <w:szCs w:val="24"/>
        </w:rPr>
      </w:pPr>
      <w:r>
        <w:rPr>
          <w:rFonts w:ascii="Arial Narrow" w:hAnsi="Arial Narrow" w:cs="Times New Roman"/>
          <w:sz w:val="24"/>
          <w:szCs w:val="24"/>
        </w:rPr>
        <w:t xml:space="preserve">    Místo stavby</w:t>
      </w:r>
    </w:p>
    <w:p w:rsidR="00281A3D" w:rsidRDefault="00281A3D" w:rsidP="00281A3D">
      <w:pPr>
        <w:autoSpaceDE w:val="0"/>
        <w:autoSpaceDN w:val="0"/>
        <w:adjustRightInd w:val="0"/>
        <w:spacing w:after="0" w:line="240" w:lineRule="auto"/>
        <w:ind w:firstLine="708"/>
        <w:jc w:val="both"/>
        <w:rPr>
          <w:rFonts w:ascii="Arial Narrow" w:hAnsi="Arial Narrow" w:cs="Times New Roman"/>
          <w:sz w:val="24"/>
          <w:szCs w:val="24"/>
        </w:rPr>
      </w:pPr>
    </w:p>
    <w:p w:rsidR="00281A3D" w:rsidRPr="00800594" w:rsidRDefault="00281A3D" w:rsidP="00281A3D">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c) p</w:t>
      </w:r>
      <w:r w:rsidRPr="00800594">
        <w:rPr>
          <w:rFonts w:ascii="Arial Narrow" w:hAnsi="Arial Narrow" w:cs="TimesNewRoman"/>
          <w:sz w:val="20"/>
          <w:szCs w:val="24"/>
        </w:rPr>
        <w:t>ř</w:t>
      </w:r>
      <w:r w:rsidRPr="00800594">
        <w:rPr>
          <w:rFonts w:ascii="Arial Narrow" w:hAnsi="Arial Narrow" w:cs="Times New Roman"/>
          <w:sz w:val="20"/>
          <w:szCs w:val="24"/>
        </w:rPr>
        <w:t>edm</w:t>
      </w:r>
      <w:r w:rsidRPr="00800594">
        <w:rPr>
          <w:rFonts w:ascii="Arial Narrow" w:hAnsi="Arial Narrow" w:cs="TimesNewRoman"/>
          <w:sz w:val="20"/>
          <w:szCs w:val="24"/>
        </w:rPr>
        <w:t>ě</w:t>
      </w:r>
      <w:r w:rsidRPr="00800594">
        <w:rPr>
          <w:rFonts w:ascii="Arial Narrow" w:hAnsi="Arial Narrow" w:cs="Times New Roman"/>
          <w:sz w:val="20"/>
          <w:szCs w:val="24"/>
        </w:rPr>
        <w:t>t projektové dokumenta</w:t>
      </w:r>
      <w:r>
        <w:rPr>
          <w:rFonts w:ascii="Arial Narrow" w:hAnsi="Arial Narrow" w:cs="Times New Roman"/>
          <w:sz w:val="20"/>
          <w:szCs w:val="24"/>
        </w:rPr>
        <w:t>ce</w:t>
      </w:r>
    </w:p>
    <w:p w:rsidR="00281A3D" w:rsidRPr="008C6F2C" w:rsidRDefault="00281A3D" w:rsidP="00281A3D">
      <w:pPr>
        <w:pStyle w:val="Bezmezer"/>
        <w:jc w:val="both"/>
        <w:rPr>
          <w:rFonts w:ascii="Arial Narrow" w:hAnsi="Arial Narrow"/>
          <w:sz w:val="24"/>
          <w:szCs w:val="24"/>
        </w:rPr>
      </w:pPr>
      <w:r w:rsidRPr="008C6F2C">
        <w:rPr>
          <w:rFonts w:ascii="Arial Narrow" w:hAnsi="Arial Narrow"/>
          <w:sz w:val="24"/>
          <w:szCs w:val="24"/>
        </w:rPr>
        <w:t xml:space="preserve">Předmětem projektu </w:t>
      </w:r>
      <w:r>
        <w:rPr>
          <w:rFonts w:ascii="Arial Narrow" w:hAnsi="Arial Narrow"/>
          <w:sz w:val="24"/>
          <w:szCs w:val="24"/>
        </w:rPr>
        <w:t xml:space="preserve">pro provádění stavby </w:t>
      </w:r>
      <w:r w:rsidRPr="008C6F2C">
        <w:rPr>
          <w:rFonts w:ascii="Arial Narrow" w:hAnsi="Arial Narrow"/>
          <w:sz w:val="24"/>
          <w:szCs w:val="24"/>
        </w:rPr>
        <w:t xml:space="preserve">jsou </w:t>
      </w:r>
      <w:r>
        <w:rPr>
          <w:rFonts w:ascii="Arial Narrow" w:hAnsi="Arial Narrow"/>
          <w:sz w:val="24"/>
          <w:szCs w:val="24"/>
        </w:rPr>
        <w:t>stavební úpravy prostoru šaten žáků, hlavní vstupní části školy (vestibul) a úpravy navazujících prostor</w:t>
      </w:r>
      <w:r w:rsidRPr="008C6F2C">
        <w:rPr>
          <w:rFonts w:ascii="Arial Narrow" w:hAnsi="Arial Narrow"/>
          <w:sz w:val="24"/>
          <w:szCs w:val="24"/>
        </w:rPr>
        <w:t>. Stavební úpravy</w:t>
      </w:r>
      <w:r>
        <w:rPr>
          <w:rFonts w:ascii="Arial Narrow" w:hAnsi="Arial Narrow"/>
          <w:sz w:val="24"/>
          <w:szCs w:val="24"/>
        </w:rPr>
        <w:t xml:space="preserve"> zejména </w:t>
      </w:r>
      <w:r w:rsidRPr="008C6F2C">
        <w:rPr>
          <w:rFonts w:ascii="Arial Narrow" w:hAnsi="Arial Narrow"/>
          <w:sz w:val="24"/>
          <w:szCs w:val="24"/>
        </w:rPr>
        <w:t>zahrnují:</w:t>
      </w:r>
    </w:p>
    <w:p w:rsidR="00281A3D" w:rsidRDefault="00281A3D" w:rsidP="00281A3D">
      <w:pPr>
        <w:pStyle w:val="Bezmezer"/>
        <w:numPr>
          <w:ilvl w:val="0"/>
          <w:numId w:val="27"/>
        </w:numPr>
        <w:jc w:val="both"/>
        <w:rPr>
          <w:rFonts w:ascii="Arial Narrow" w:hAnsi="Arial Narrow"/>
          <w:sz w:val="24"/>
          <w:szCs w:val="24"/>
        </w:rPr>
      </w:pPr>
      <w:r>
        <w:rPr>
          <w:rFonts w:ascii="Arial Narrow" w:hAnsi="Arial Narrow"/>
          <w:sz w:val="24"/>
          <w:szCs w:val="24"/>
        </w:rPr>
        <w:t>přeložení vnějšího domovního rozvodu plynu</w:t>
      </w:r>
    </w:p>
    <w:p w:rsidR="00281A3D" w:rsidRDefault="00281A3D" w:rsidP="00281A3D">
      <w:pPr>
        <w:pStyle w:val="Bezmezer"/>
        <w:numPr>
          <w:ilvl w:val="0"/>
          <w:numId w:val="27"/>
        </w:numPr>
        <w:jc w:val="both"/>
        <w:rPr>
          <w:rFonts w:ascii="Arial Narrow" w:hAnsi="Arial Narrow"/>
          <w:sz w:val="24"/>
          <w:szCs w:val="24"/>
        </w:rPr>
      </w:pPr>
      <w:r>
        <w:rPr>
          <w:rFonts w:ascii="Arial Narrow" w:hAnsi="Arial Narrow"/>
          <w:sz w:val="24"/>
          <w:szCs w:val="24"/>
        </w:rPr>
        <w:t>vybourání plastového okna vč. části přilehlé zdi za účelem vytvoření otvoru pro nové dveře na trase požárního úniku</w:t>
      </w:r>
    </w:p>
    <w:p w:rsidR="00281A3D" w:rsidRDefault="00281A3D" w:rsidP="00281A3D">
      <w:pPr>
        <w:pStyle w:val="Bezmezer"/>
        <w:numPr>
          <w:ilvl w:val="0"/>
          <w:numId w:val="27"/>
        </w:numPr>
        <w:jc w:val="both"/>
        <w:rPr>
          <w:rFonts w:ascii="Arial Narrow" w:hAnsi="Arial Narrow"/>
          <w:sz w:val="24"/>
          <w:szCs w:val="24"/>
        </w:rPr>
      </w:pPr>
      <w:r>
        <w:rPr>
          <w:rFonts w:ascii="Arial Narrow" w:hAnsi="Arial Narrow"/>
          <w:sz w:val="24"/>
          <w:szCs w:val="24"/>
        </w:rPr>
        <w:t>betonový základ pod vstupním schodkem u únikových dveří</w:t>
      </w:r>
    </w:p>
    <w:p w:rsidR="00281A3D" w:rsidRDefault="00281A3D" w:rsidP="00281A3D">
      <w:pPr>
        <w:pStyle w:val="Bezmezer"/>
        <w:numPr>
          <w:ilvl w:val="0"/>
          <w:numId w:val="27"/>
        </w:numPr>
        <w:jc w:val="both"/>
        <w:rPr>
          <w:rFonts w:ascii="Arial Narrow" w:hAnsi="Arial Narrow"/>
          <w:sz w:val="24"/>
          <w:szCs w:val="24"/>
        </w:rPr>
      </w:pPr>
      <w:r>
        <w:rPr>
          <w:rFonts w:ascii="Arial Narrow" w:hAnsi="Arial Narrow"/>
          <w:sz w:val="24"/>
          <w:szCs w:val="24"/>
        </w:rPr>
        <w:t>odstranění stávajících montovaných (ocelových) a zděných konstrukcí v šatnách (dělící příčky šatnových kójí) včetně dveří a zárubní, odstranění PVC podlahoviny a části technických rozvodů</w:t>
      </w:r>
    </w:p>
    <w:p w:rsidR="00281A3D" w:rsidRDefault="00281A3D" w:rsidP="00281A3D">
      <w:pPr>
        <w:pStyle w:val="Bezmezer"/>
        <w:numPr>
          <w:ilvl w:val="0"/>
          <w:numId w:val="27"/>
        </w:numPr>
        <w:jc w:val="both"/>
        <w:rPr>
          <w:rFonts w:ascii="Arial Narrow" w:hAnsi="Arial Narrow"/>
          <w:sz w:val="24"/>
          <w:szCs w:val="24"/>
        </w:rPr>
      </w:pPr>
      <w:r>
        <w:rPr>
          <w:rFonts w:ascii="Arial Narrow" w:hAnsi="Arial Narrow"/>
          <w:sz w:val="24"/>
          <w:szCs w:val="24"/>
        </w:rPr>
        <w:t xml:space="preserve">zazdění otvorů po odstraněných </w:t>
      </w:r>
      <w:proofErr w:type="gramStart"/>
      <w:r>
        <w:rPr>
          <w:rFonts w:ascii="Arial Narrow" w:hAnsi="Arial Narrow"/>
          <w:sz w:val="24"/>
          <w:szCs w:val="24"/>
        </w:rPr>
        <w:t>dveří</w:t>
      </w:r>
      <w:proofErr w:type="gramEnd"/>
    </w:p>
    <w:p w:rsidR="00281A3D" w:rsidRDefault="00281A3D" w:rsidP="00281A3D">
      <w:pPr>
        <w:pStyle w:val="Bezmezer"/>
        <w:numPr>
          <w:ilvl w:val="0"/>
          <w:numId w:val="27"/>
        </w:numPr>
        <w:jc w:val="both"/>
        <w:rPr>
          <w:rFonts w:ascii="Arial Narrow" w:hAnsi="Arial Narrow"/>
          <w:sz w:val="24"/>
          <w:szCs w:val="24"/>
        </w:rPr>
      </w:pPr>
      <w:r>
        <w:rPr>
          <w:rFonts w:ascii="Arial Narrow" w:hAnsi="Arial Narrow"/>
          <w:sz w:val="24"/>
          <w:szCs w:val="24"/>
        </w:rPr>
        <w:t xml:space="preserve">odstranění čistících zón při vstupu </w:t>
      </w:r>
    </w:p>
    <w:p w:rsidR="00281A3D" w:rsidRDefault="00281A3D" w:rsidP="00281A3D">
      <w:pPr>
        <w:pStyle w:val="Bezmezer"/>
        <w:numPr>
          <w:ilvl w:val="0"/>
          <w:numId w:val="27"/>
        </w:numPr>
        <w:jc w:val="both"/>
        <w:rPr>
          <w:rFonts w:ascii="Arial Narrow" w:hAnsi="Arial Narrow"/>
          <w:sz w:val="24"/>
          <w:szCs w:val="24"/>
        </w:rPr>
      </w:pPr>
      <w:r>
        <w:rPr>
          <w:rFonts w:ascii="Arial Narrow" w:hAnsi="Arial Narrow"/>
          <w:sz w:val="24"/>
          <w:szCs w:val="24"/>
        </w:rPr>
        <w:t>nové interiérové vybavení v prostoru šaten</w:t>
      </w:r>
    </w:p>
    <w:p w:rsidR="00281A3D" w:rsidRDefault="00281A3D" w:rsidP="00281A3D">
      <w:pPr>
        <w:pStyle w:val="Bezmezer"/>
        <w:numPr>
          <w:ilvl w:val="0"/>
          <w:numId w:val="27"/>
        </w:numPr>
        <w:jc w:val="both"/>
        <w:rPr>
          <w:rFonts w:ascii="Arial Narrow" w:hAnsi="Arial Narrow"/>
          <w:sz w:val="24"/>
          <w:szCs w:val="24"/>
        </w:rPr>
      </w:pPr>
      <w:r>
        <w:rPr>
          <w:rFonts w:ascii="Arial Narrow" w:hAnsi="Arial Narrow"/>
          <w:sz w:val="24"/>
          <w:szCs w:val="24"/>
        </w:rPr>
        <w:t>nové podhledy mezi ŽB žebry monolitického stropu a v místě nad schodištěm u vestibulu</w:t>
      </w:r>
    </w:p>
    <w:p w:rsidR="00281A3D" w:rsidRDefault="00281A3D" w:rsidP="00281A3D">
      <w:pPr>
        <w:pStyle w:val="Bezmezer"/>
        <w:numPr>
          <w:ilvl w:val="0"/>
          <w:numId w:val="27"/>
        </w:numPr>
        <w:jc w:val="both"/>
        <w:rPr>
          <w:rFonts w:ascii="Arial Narrow" w:hAnsi="Arial Narrow"/>
          <w:sz w:val="24"/>
          <w:szCs w:val="24"/>
        </w:rPr>
      </w:pPr>
      <w:r>
        <w:rPr>
          <w:rFonts w:ascii="Arial Narrow" w:hAnsi="Arial Narrow"/>
          <w:sz w:val="24"/>
          <w:szCs w:val="24"/>
        </w:rPr>
        <w:t>nové nášlapné vrstvy podlahy v šatnách a vestibulu z </w:t>
      </w:r>
      <w:proofErr w:type="gramStart"/>
      <w:r>
        <w:rPr>
          <w:rFonts w:ascii="Arial Narrow" w:hAnsi="Arial Narrow"/>
          <w:sz w:val="24"/>
          <w:szCs w:val="24"/>
        </w:rPr>
        <w:t>PUR</w:t>
      </w:r>
      <w:proofErr w:type="gramEnd"/>
      <w:r>
        <w:rPr>
          <w:rFonts w:ascii="Arial Narrow" w:hAnsi="Arial Narrow"/>
          <w:sz w:val="24"/>
          <w:szCs w:val="24"/>
        </w:rPr>
        <w:t xml:space="preserve"> stěrky vč. přípravy podkladu-vyrovnání podlahy samonivelační stěrkou</w:t>
      </w:r>
    </w:p>
    <w:p w:rsidR="00281A3D" w:rsidRDefault="00281A3D" w:rsidP="00281A3D">
      <w:pPr>
        <w:pStyle w:val="Bezmezer"/>
        <w:numPr>
          <w:ilvl w:val="0"/>
          <w:numId w:val="27"/>
        </w:numPr>
        <w:jc w:val="both"/>
        <w:rPr>
          <w:rFonts w:ascii="Arial Narrow" w:hAnsi="Arial Narrow"/>
          <w:sz w:val="24"/>
          <w:szCs w:val="24"/>
        </w:rPr>
      </w:pPr>
      <w:r>
        <w:rPr>
          <w:rFonts w:ascii="Arial Narrow" w:hAnsi="Arial Narrow"/>
          <w:sz w:val="24"/>
          <w:szCs w:val="24"/>
        </w:rPr>
        <w:t>nové nášlapné vrstvy podlah z PVC v přilehlých bočních dotčených prostorách</w:t>
      </w:r>
    </w:p>
    <w:p w:rsidR="00281A3D" w:rsidRDefault="00281A3D" w:rsidP="00281A3D">
      <w:pPr>
        <w:pStyle w:val="Bezmezer"/>
        <w:numPr>
          <w:ilvl w:val="0"/>
          <w:numId w:val="27"/>
        </w:numPr>
        <w:jc w:val="both"/>
        <w:rPr>
          <w:rFonts w:ascii="Arial Narrow" w:hAnsi="Arial Narrow"/>
          <w:sz w:val="24"/>
          <w:szCs w:val="24"/>
        </w:rPr>
      </w:pPr>
      <w:r>
        <w:rPr>
          <w:rFonts w:ascii="Arial Narrow" w:hAnsi="Arial Narrow"/>
          <w:sz w:val="24"/>
          <w:szCs w:val="24"/>
        </w:rPr>
        <w:t xml:space="preserve">opravy omítek stěn a stropů v řešených prostorách </w:t>
      </w:r>
    </w:p>
    <w:p w:rsidR="00281A3D" w:rsidRDefault="00281A3D" w:rsidP="00281A3D">
      <w:pPr>
        <w:pStyle w:val="Bezmezer"/>
        <w:jc w:val="both"/>
        <w:rPr>
          <w:rFonts w:ascii="Arial Narrow" w:hAnsi="Arial Narrow"/>
          <w:sz w:val="24"/>
          <w:szCs w:val="24"/>
        </w:rPr>
      </w:pPr>
    </w:p>
    <w:p w:rsidR="00281A3D" w:rsidRDefault="00281A3D" w:rsidP="00281A3D">
      <w:pPr>
        <w:pStyle w:val="Bezmezer"/>
        <w:jc w:val="both"/>
        <w:rPr>
          <w:rFonts w:ascii="Arial Narrow" w:hAnsi="Arial Narrow"/>
          <w:sz w:val="24"/>
          <w:szCs w:val="24"/>
        </w:rPr>
      </w:pPr>
      <w:r>
        <w:rPr>
          <w:rFonts w:ascii="Arial Narrow" w:hAnsi="Arial Narrow"/>
          <w:sz w:val="24"/>
          <w:szCs w:val="24"/>
        </w:rPr>
        <w:t xml:space="preserve">Poznámka: v prostoru šaten budou osazeny potravinové automaty (jídelní, nápojový automat a kávovar). Výtvarné řešení interiéru vč. materiálu a barevnosti podlahy prostoru šaten a vestibulu je součástí dílčí části projektové dokumentace </w:t>
      </w:r>
      <w:proofErr w:type="spellStart"/>
      <w:r>
        <w:rPr>
          <w:rFonts w:ascii="Arial Narrow" w:hAnsi="Arial Narrow"/>
          <w:sz w:val="24"/>
          <w:szCs w:val="24"/>
        </w:rPr>
        <w:t>ozn</w:t>
      </w:r>
      <w:proofErr w:type="spellEnd"/>
      <w:r>
        <w:rPr>
          <w:rFonts w:ascii="Arial Narrow" w:hAnsi="Arial Narrow"/>
          <w:sz w:val="24"/>
          <w:szCs w:val="24"/>
        </w:rPr>
        <w:t xml:space="preserve">. </w:t>
      </w:r>
      <w:proofErr w:type="gramStart"/>
      <w:r>
        <w:rPr>
          <w:rFonts w:ascii="Arial Narrow" w:hAnsi="Arial Narrow"/>
          <w:sz w:val="24"/>
          <w:szCs w:val="24"/>
        </w:rPr>
        <w:t>D.1.3</w:t>
      </w:r>
      <w:proofErr w:type="gramEnd"/>
      <w:r>
        <w:rPr>
          <w:rFonts w:ascii="Arial Narrow" w:hAnsi="Arial Narrow"/>
          <w:sz w:val="24"/>
          <w:szCs w:val="24"/>
        </w:rPr>
        <w:t>.</w:t>
      </w:r>
    </w:p>
    <w:p w:rsidR="00294171" w:rsidRPr="00E839E6" w:rsidRDefault="00294171" w:rsidP="00294171">
      <w:pPr>
        <w:pStyle w:val="Bezmezer"/>
        <w:jc w:val="both"/>
        <w:rPr>
          <w:rFonts w:ascii="Arial Narrow" w:hAnsi="Arial Narrow"/>
          <w:sz w:val="24"/>
          <w:szCs w:val="24"/>
          <w:lang w:eastAsia="cs-CZ"/>
        </w:rPr>
      </w:pPr>
    </w:p>
    <w:p w:rsidR="003975F8" w:rsidRPr="00800594"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lastRenderedPageBreak/>
        <w:t>b) vý</w:t>
      </w:r>
      <w:r w:rsidRPr="00800594">
        <w:rPr>
          <w:rFonts w:ascii="Arial Narrow" w:hAnsi="Arial Narrow" w:cs="TimesNewRoman"/>
          <w:sz w:val="20"/>
          <w:szCs w:val="24"/>
        </w:rPr>
        <w:t>č</w:t>
      </w:r>
      <w:r w:rsidRPr="00800594">
        <w:rPr>
          <w:rFonts w:ascii="Arial Narrow" w:hAnsi="Arial Narrow" w:cs="Times New Roman"/>
          <w:sz w:val="20"/>
          <w:szCs w:val="24"/>
        </w:rPr>
        <w:t>et a záv</w:t>
      </w:r>
      <w:r w:rsidRPr="00800594">
        <w:rPr>
          <w:rFonts w:ascii="Arial Narrow" w:hAnsi="Arial Narrow" w:cs="TimesNewRoman"/>
          <w:sz w:val="20"/>
          <w:szCs w:val="24"/>
        </w:rPr>
        <w:t>ě</w:t>
      </w:r>
      <w:r w:rsidRPr="00800594">
        <w:rPr>
          <w:rFonts w:ascii="Arial Narrow" w:hAnsi="Arial Narrow" w:cs="Times New Roman"/>
          <w:sz w:val="20"/>
          <w:szCs w:val="24"/>
        </w:rPr>
        <w:t>ry provedených pr</w:t>
      </w:r>
      <w:r w:rsidRPr="00800594">
        <w:rPr>
          <w:rFonts w:ascii="Arial Narrow" w:hAnsi="Arial Narrow" w:cs="TimesNewRoman"/>
          <w:sz w:val="20"/>
          <w:szCs w:val="24"/>
        </w:rPr>
        <w:t>ů</w:t>
      </w:r>
      <w:r w:rsidRPr="00800594">
        <w:rPr>
          <w:rFonts w:ascii="Arial Narrow" w:hAnsi="Arial Narrow" w:cs="Times New Roman"/>
          <w:sz w:val="20"/>
          <w:szCs w:val="24"/>
        </w:rPr>
        <w:t>zkum</w:t>
      </w:r>
      <w:r w:rsidRPr="00800594">
        <w:rPr>
          <w:rFonts w:ascii="Arial Narrow" w:hAnsi="Arial Narrow" w:cs="TimesNewRoman"/>
          <w:sz w:val="20"/>
          <w:szCs w:val="24"/>
        </w:rPr>
        <w:t xml:space="preserve">ů </w:t>
      </w:r>
      <w:r w:rsidRPr="00800594">
        <w:rPr>
          <w:rFonts w:ascii="Arial Narrow" w:hAnsi="Arial Narrow" w:cs="Times New Roman"/>
          <w:sz w:val="20"/>
          <w:szCs w:val="24"/>
        </w:rPr>
        <w:t>a rozbor</w:t>
      </w:r>
      <w:r w:rsidRPr="00800594">
        <w:rPr>
          <w:rFonts w:ascii="Arial Narrow" w:hAnsi="Arial Narrow" w:cs="TimesNewRoman"/>
          <w:sz w:val="20"/>
          <w:szCs w:val="24"/>
        </w:rPr>
        <w:t xml:space="preserve">ů </w:t>
      </w:r>
      <w:r w:rsidRPr="00800594">
        <w:rPr>
          <w:rFonts w:ascii="Arial Narrow" w:hAnsi="Arial Narrow" w:cs="Times New Roman"/>
          <w:sz w:val="20"/>
          <w:szCs w:val="24"/>
        </w:rPr>
        <w:t>(geologický pr</w:t>
      </w:r>
      <w:r w:rsidRPr="00800594">
        <w:rPr>
          <w:rFonts w:ascii="Arial Narrow" w:hAnsi="Arial Narrow" w:cs="TimesNewRoman"/>
          <w:sz w:val="20"/>
          <w:szCs w:val="24"/>
        </w:rPr>
        <w:t>ů</w:t>
      </w:r>
      <w:r w:rsidRPr="00800594">
        <w:rPr>
          <w:rFonts w:ascii="Arial Narrow" w:hAnsi="Arial Narrow" w:cs="Times New Roman"/>
          <w:sz w:val="20"/>
          <w:szCs w:val="24"/>
        </w:rPr>
        <w:t>zkum,</w:t>
      </w:r>
      <w:r w:rsidR="0002363D" w:rsidRPr="00800594">
        <w:rPr>
          <w:rFonts w:ascii="Arial Narrow" w:hAnsi="Arial Narrow" w:cs="Times New Roman"/>
          <w:sz w:val="20"/>
          <w:szCs w:val="24"/>
        </w:rPr>
        <w:t xml:space="preserve"> </w:t>
      </w:r>
      <w:r w:rsidRPr="00800594">
        <w:rPr>
          <w:rFonts w:ascii="Arial Narrow" w:hAnsi="Arial Narrow" w:cs="Times New Roman"/>
          <w:sz w:val="20"/>
          <w:szCs w:val="24"/>
        </w:rPr>
        <w:t>hydrogeologický pr</w:t>
      </w:r>
      <w:r w:rsidRPr="00800594">
        <w:rPr>
          <w:rFonts w:ascii="Arial Narrow" w:hAnsi="Arial Narrow" w:cs="TimesNewRoman"/>
          <w:sz w:val="20"/>
          <w:szCs w:val="24"/>
        </w:rPr>
        <w:t>ů</w:t>
      </w:r>
      <w:r w:rsidRPr="00800594">
        <w:rPr>
          <w:rFonts w:ascii="Arial Narrow" w:hAnsi="Arial Narrow" w:cs="Times New Roman"/>
          <w:sz w:val="20"/>
          <w:szCs w:val="24"/>
        </w:rPr>
        <w:t>zkum, stavebn</w:t>
      </w:r>
      <w:r w:rsidRPr="00800594">
        <w:rPr>
          <w:rFonts w:ascii="Arial Narrow" w:hAnsi="Arial Narrow" w:cs="TimesNewRoman"/>
          <w:sz w:val="20"/>
          <w:szCs w:val="24"/>
        </w:rPr>
        <w:t xml:space="preserve">ě </w:t>
      </w:r>
      <w:r w:rsidRPr="00800594">
        <w:rPr>
          <w:rFonts w:ascii="Arial Narrow" w:hAnsi="Arial Narrow" w:cs="Times New Roman"/>
          <w:sz w:val="20"/>
          <w:szCs w:val="24"/>
        </w:rPr>
        <w:t>historický pr</w:t>
      </w:r>
      <w:r w:rsidRPr="00800594">
        <w:rPr>
          <w:rFonts w:ascii="Arial Narrow" w:hAnsi="Arial Narrow" w:cs="TimesNewRoman"/>
          <w:sz w:val="20"/>
          <w:szCs w:val="24"/>
        </w:rPr>
        <w:t>ů</w:t>
      </w:r>
      <w:r w:rsidRPr="00800594">
        <w:rPr>
          <w:rFonts w:ascii="Arial Narrow" w:hAnsi="Arial Narrow" w:cs="Times New Roman"/>
          <w:sz w:val="20"/>
          <w:szCs w:val="24"/>
        </w:rPr>
        <w:t>zkum apod.),</w:t>
      </w:r>
    </w:p>
    <w:p w:rsidR="00A1219B" w:rsidRDefault="00054FCC" w:rsidP="00DD1914">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P</w:t>
      </w:r>
      <w:r w:rsidR="005A551B">
        <w:rPr>
          <w:rFonts w:ascii="Arial Narrow" w:hAnsi="Arial Narrow" w:cs="Times New Roman"/>
          <w:sz w:val="24"/>
          <w:szCs w:val="24"/>
        </w:rPr>
        <w:t xml:space="preserve">ro řešený projekt bylo využito stávajícího stavu objektu školy. Podklady byly ve </w:t>
      </w:r>
      <w:proofErr w:type="gramStart"/>
      <w:r w:rsidR="005A551B">
        <w:rPr>
          <w:rFonts w:ascii="Arial Narrow" w:hAnsi="Arial Narrow" w:cs="Times New Roman"/>
          <w:sz w:val="24"/>
          <w:szCs w:val="24"/>
        </w:rPr>
        <w:t>formátu .</w:t>
      </w:r>
      <w:proofErr w:type="spellStart"/>
      <w:r w:rsidR="005A551B">
        <w:rPr>
          <w:rFonts w:ascii="Arial Narrow" w:hAnsi="Arial Narrow" w:cs="Times New Roman"/>
          <w:sz w:val="24"/>
          <w:szCs w:val="24"/>
        </w:rPr>
        <w:t>dwg</w:t>
      </w:r>
      <w:proofErr w:type="spellEnd"/>
      <w:proofErr w:type="gramEnd"/>
      <w:r w:rsidR="005A551B">
        <w:rPr>
          <w:rFonts w:ascii="Arial Narrow" w:hAnsi="Arial Narrow" w:cs="Times New Roman"/>
          <w:sz w:val="24"/>
          <w:szCs w:val="24"/>
        </w:rPr>
        <w:t>.</w:t>
      </w:r>
      <w:r w:rsidR="00267612">
        <w:rPr>
          <w:rFonts w:ascii="Arial Narrow" w:hAnsi="Arial Narrow" w:cs="Times New Roman"/>
          <w:sz w:val="24"/>
          <w:szCs w:val="24"/>
        </w:rPr>
        <w:t xml:space="preserve"> Při </w:t>
      </w:r>
      <w:r w:rsidR="005A551B">
        <w:rPr>
          <w:rFonts w:ascii="Arial Narrow" w:hAnsi="Arial Narrow" w:cs="Times New Roman"/>
          <w:sz w:val="24"/>
          <w:szCs w:val="24"/>
        </w:rPr>
        <w:t>zpracování projektu</w:t>
      </w:r>
      <w:r w:rsidR="00267612">
        <w:rPr>
          <w:rFonts w:ascii="Arial Narrow" w:hAnsi="Arial Narrow" w:cs="Times New Roman"/>
          <w:sz w:val="24"/>
          <w:szCs w:val="24"/>
        </w:rPr>
        <w:t xml:space="preserve"> byla vypracována fotodokument</w:t>
      </w:r>
      <w:r w:rsidR="00DD1914">
        <w:rPr>
          <w:rFonts w:ascii="Arial Narrow" w:hAnsi="Arial Narrow" w:cs="Times New Roman"/>
          <w:sz w:val="24"/>
          <w:szCs w:val="24"/>
        </w:rPr>
        <w:t xml:space="preserve">ace stávajícího stavu. </w:t>
      </w:r>
    </w:p>
    <w:p w:rsidR="00EF3721" w:rsidRPr="00800594" w:rsidRDefault="00EF3721" w:rsidP="003975F8">
      <w:pPr>
        <w:autoSpaceDE w:val="0"/>
        <w:autoSpaceDN w:val="0"/>
        <w:adjustRightInd w:val="0"/>
        <w:spacing w:after="0" w:line="240" w:lineRule="auto"/>
        <w:jc w:val="both"/>
        <w:rPr>
          <w:rFonts w:ascii="Arial Narrow" w:hAnsi="Arial Narrow" w:cs="Times New Roman"/>
          <w:sz w:val="20"/>
          <w:szCs w:val="24"/>
        </w:rPr>
      </w:pP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c) stávající ochranná a bezpe</w:t>
      </w:r>
      <w:r w:rsidRPr="00800594">
        <w:rPr>
          <w:rFonts w:ascii="Arial Narrow" w:hAnsi="Arial Narrow" w:cs="TimesNewRoman"/>
          <w:sz w:val="20"/>
          <w:szCs w:val="24"/>
        </w:rPr>
        <w:t>č</w:t>
      </w:r>
      <w:r w:rsidRPr="00800594">
        <w:rPr>
          <w:rFonts w:ascii="Arial Narrow" w:hAnsi="Arial Narrow" w:cs="Times New Roman"/>
          <w:sz w:val="20"/>
          <w:szCs w:val="24"/>
        </w:rPr>
        <w:t>nostní pásma,</w:t>
      </w:r>
    </w:p>
    <w:p w:rsidR="00E9142B" w:rsidRPr="005A551B" w:rsidRDefault="00B024A5" w:rsidP="005A551B">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P</w:t>
      </w:r>
      <w:r w:rsidR="005A551B">
        <w:rPr>
          <w:rFonts w:ascii="Arial Narrow" w:hAnsi="Arial Narrow" w:cs="Times New Roman"/>
          <w:sz w:val="24"/>
          <w:szCs w:val="24"/>
        </w:rPr>
        <w:t xml:space="preserve">ro </w:t>
      </w:r>
      <w:proofErr w:type="gramStart"/>
      <w:r w:rsidR="005A551B">
        <w:rPr>
          <w:rFonts w:ascii="Arial Narrow" w:hAnsi="Arial Narrow" w:cs="Times New Roman"/>
          <w:sz w:val="24"/>
          <w:szCs w:val="24"/>
        </w:rPr>
        <w:t>provedení  dveří</w:t>
      </w:r>
      <w:proofErr w:type="gramEnd"/>
      <w:r w:rsidR="005A551B">
        <w:rPr>
          <w:rFonts w:ascii="Arial Narrow" w:hAnsi="Arial Narrow" w:cs="Times New Roman"/>
          <w:sz w:val="24"/>
          <w:szCs w:val="24"/>
        </w:rPr>
        <w:t xml:space="preserve"> na trase požárního úniku bude </w:t>
      </w:r>
      <w:r>
        <w:rPr>
          <w:rFonts w:ascii="Arial Narrow" w:hAnsi="Arial Narrow" w:cs="Times New Roman"/>
          <w:sz w:val="24"/>
          <w:szCs w:val="24"/>
        </w:rPr>
        <w:t>přeložena nadzemní a podzemní část areálového rozvodu plynu dimenze cca DN50mm (</w:t>
      </w:r>
      <w:proofErr w:type="spellStart"/>
      <w:r>
        <w:rPr>
          <w:rFonts w:ascii="Arial Narrow" w:hAnsi="Arial Narrow" w:cs="Times New Roman"/>
          <w:sz w:val="24"/>
          <w:szCs w:val="24"/>
        </w:rPr>
        <w:t>nízkotlak</w:t>
      </w:r>
      <w:proofErr w:type="spellEnd"/>
      <w:r>
        <w:rPr>
          <w:rFonts w:ascii="Arial Narrow" w:hAnsi="Arial Narrow" w:cs="Times New Roman"/>
          <w:sz w:val="24"/>
          <w:szCs w:val="24"/>
        </w:rPr>
        <w:t xml:space="preserve">). </w:t>
      </w:r>
    </w:p>
    <w:p w:rsidR="00153A1E" w:rsidRPr="0073081C" w:rsidRDefault="00153A1E" w:rsidP="0073081C">
      <w:pPr>
        <w:autoSpaceDE w:val="0"/>
        <w:autoSpaceDN w:val="0"/>
        <w:adjustRightInd w:val="0"/>
        <w:spacing w:after="0" w:line="240" w:lineRule="auto"/>
        <w:jc w:val="both"/>
        <w:rPr>
          <w:rFonts w:ascii="Arial Narrow" w:hAnsi="Arial Narrow" w:cs="Times New Roman"/>
          <w:sz w:val="24"/>
          <w:szCs w:val="24"/>
        </w:rPr>
      </w:pP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d) poloha vzhledem k záplavovému území, poddolovanému území apod.,</w:t>
      </w:r>
    </w:p>
    <w:p w:rsidR="008E74A9" w:rsidRDefault="008E74A9" w:rsidP="003975F8">
      <w:pPr>
        <w:autoSpaceDE w:val="0"/>
        <w:autoSpaceDN w:val="0"/>
        <w:adjustRightInd w:val="0"/>
        <w:spacing w:after="0" w:line="240" w:lineRule="auto"/>
        <w:jc w:val="both"/>
        <w:rPr>
          <w:rFonts w:ascii="Arial Narrow" w:hAnsi="Arial Narrow" w:cs="Times New Roman"/>
          <w:sz w:val="24"/>
          <w:szCs w:val="24"/>
        </w:rPr>
      </w:pPr>
      <w:r w:rsidRPr="008E74A9">
        <w:rPr>
          <w:rFonts w:ascii="Arial Narrow" w:hAnsi="Arial Narrow" w:cs="Times New Roman"/>
          <w:sz w:val="24"/>
          <w:szCs w:val="24"/>
        </w:rPr>
        <w:t xml:space="preserve">Stavba se nenachází v záplavovém </w:t>
      </w:r>
      <w:r>
        <w:rPr>
          <w:rFonts w:ascii="Arial Narrow" w:hAnsi="Arial Narrow" w:cs="Times New Roman"/>
          <w:sz w:val="24"/>
          <w:szCs w:val="24"/>
        </w:rPr>
        <w:t xml:space="preserve">nebo poddolovaném </w:t>
      </w:r>
      <w:r w:rsidRPr="008E74A9">
        <w:rPr>
          <w:rFonts w:ascii="Arial Narrow" w:hAnsi="Arial Narrow" w:cs="Times New Roman"/>
          <w:sz w:val="24"/>
          <w:szCs w:val="24"/>
        </w:rPr>
        <w:t xml:space="preserve">území. </w:t>
      </w:r>
    </w:p>
    <w:p w:rsidR="00F54DC9" w:rsidRDefault="00F54DC9" w:rsidP="003975F8">
      <w:pPr>
        <w:autoSpaceDE w:val="0"/>
        <w:autoSpaceDN w:val="0"/>
        <w:adjustRightInd w:val="0"/>
        <w:spacing w:after="0" w:line="240" w:lineRule="auto"/>
        <w:jc w:val="both"/>
        <w:rPr>
          <w:rFonts w:ascii="Arial Narrow" w:hAnsi="Arial Narrow" w:cs="Times New Roman"/>
          <w:sz w:val="24"/>
          <w:szCs w:val="24"/>
        </w:rPr>
      </w:pP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e) vliv stavby na okolní stavby a pozemky, ochrana okolí, vliv stavby na odtokové pom</w:t>
      </w:r>
      <w:r w:rsidRPr="00800594">
        <w:rPr>
          <w:rFonts w:ascii="Arial Narrow" w:hAnsi="Arial Narrow" w:cs="TimesNewRoman"/>
          <w:sz w:val="20"/>
          <w:szCs w:val="24"/>
        </w:rPr>
        <w:t>ě</w:t>
      </w:r>
      <w:r w:rsidRPr="00800594">
        <w:rPr>
          <w:rFonts w:ascii="Arial Narrow" w:hAnsi="Arial Narrow" w:cs="Times New Roman"/>
          <w:sz w:val="20"/>
          <w:szCs w:val="24"/>
        </w:rPr>
        <w:t>ry</w:t>
      </w:r>
      <w:r w:rsidR="0002363D" w:rsidRPr="00800594">
        <w:rPr>
          <w:rFonts w:ascii="Arial Narrow" w:hAnsi="Arial Narrow" w:cs="Times New Roman"/>
          <w:sz w:val="20"/>
          <w:szCs w:val="24"/>
        </w:rPr>
        <w:t xml:space="preserve"> </w:t>
      </w:r>
      <w:r w:rsidRPr="00800594">
        <w:rPr>
          <w:rFonts w:ascii="Arial Narrow" w:hAnsi="Arial Narrow" w:cs="Times New Roman"/>
          <w:sz w:val="20"/>
          <w:szCs w:val="24"/>
        </w:rPr>
        <w:t>v území,</w:t>
      </w:r>
    </w:p>
    <w:p w:rsidR="004843F2" w:rsidRDefault="008E74A9" w:rsidP="004843F2">
      <w:pPr>
        <w:autoSpaceDE w:val="0"/>
        <w:autoSpaceDN w:val="0"/>
        <w:adjustRightInd w:val="0"/>
        <w:spacing w:after="0" w:line="240" w:lineRule="auto"/>
        <w:jc w:val="both"/>
        <w:rPr>
          <w:rFonts w:ascii="Arial Narrow" w:hAnsi="Arial Narrow" w:cs="Times New Roman"/>
          <w:sz w:val="24"/>
          <w:szCs w:val="24"/>
        </w:rPr>
      </w:pPr>
      <w:r w:rsidRPr="0073081C">
        <w:rPr>
          <w:rFonts w:ascii="Arial Narrow" w:hAnsi="Arial Narrow" w:cs="Times New Roman"/>
          <w:sz w:val="24"/>
          <w:szCs w:val="24"/>
        </w:rPr>
        <w:t xml:space="preserve">Stavební práce nebudou mít vliv na sousední stavby a pozemky. </w:t>
      </w:r>
      <w:r w:rsidR="004843F2" w:rsidRPr="0073081C">
        <w:rPr>
          <w:rFonts w:ascii="Arial Narrow" w:hAnsi="Arial Narrow"/>
          <w:snapToGrid w:val="0"/>
          <w:sz w:val="24"/>
          <w:szCs w:val="24"/>
        </w:rPr>
        <w:t>Stavba bude mít na okolí vliv pouze ve smyslu dočasného zvýšení hlučnosti a prašnosti při provádění stavby.</w:t>
      </w:r>
      <w:r w:rsidR="004843F2" w:rsidRPr="004843F2">
        <w:t xml:space="preserve"> </w:t>
      </w:r>
      <w:r w:rsidR="004843F2" w:rsidRPr="004843F2">
        <w:rPr>
          <w:rFonts w:ascii="Arial Narrow" w:hAnsi="Arial Narrow"/>
          <w:snapToGrid w:val="0"/>
          <w:sz w:val="24"/>
          <w:szCs w:val="24"/>
        </w:rPr>
        <w:t>Při provádění stavby jsou dodavatelé povinni omezit škodlivé důsledky stavební činnosti na životní prostředí. Jelikož stavba bude probíhat v</w:t>
      </w:r>
      <w:r w:rsidR="00EC03D4">
        <w:rPr>
          <w:rFonts w:ascii="Arial Narrow" w:hAnsi="Arial Narrow"/>
          <w:snapToGrid w:val="0"/>
          <w:sz w:val="24"/>
          <w:szCs w:val="24"/>
        </w:rPr>
        <w:t> zastavěném území</w:t>
      </w:r>
      <w:r w:rsidR="004843F2" w:rsidRPr="004843F2">
        <w:rPr>
          <w:rFonts w:ascii="Arial Narrow" w:hAnsi="Arial Narrow"/>
          <w:snapToGrid w:val="0"/>
          <w:sz w:val="24"/>
          <w:szCs w:val="24"/>
        </w:rPr>
        <w:t>, musí být hluk, prach a emise škodlivin omezeny na únosnou míru.</w:t>
      </w:r>
    </w:p>
    <w:p w:rsidR="00E62FD1" w:rsidRDefault="004843F2" w:rsidP="004843F2">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Odtokové poměry nebudou stavebními úpravami </w:t>
      </w:r>
      <w:r w:rsidRPr="00B12AC7">
        <w:rPr>
          <w:rFonts w:ascii="Arial Narrow" w:hAnsi="Arial Narrow" w:cs="Times New Roman"/>
          <w:sz w:val="24"/>
          <w:szCs w:val="24"/>
        </w:rPr>
        <w:t>objektu</w:t>
      </w:r>
      <w:r>
        <w:rPr>
          <w:rFonts w:ascii="Arial Narrow" w:hAnsi="Arial Narrow" w:cs="Times New Roman"/>
          <w:sz w:val="24"/>
          <w:szCs w:val="24"/>
        </w:rPr>
        <w:t xml:space="preserve"> </w:t>
      </w:r>
      <w:r w:rsidRPr="00B12AC7">
        <w:rPr>
          <w:rFonts w:ascii="Arial Narrow" w:hAnsi="Arial Narrow" w:cs="Times New Roman"/>
          <w:sz w:val="24"/>
          <w:szCs w:val="24"/>
        </w:rPr>
        <w:t>měněny.</w:t>
      </w:r>
      <w:r w:rsidR="000F6EDE">
        <w:rPr>
          <w:rFonts w:ascii="Arial Narrow" w:hAnsi="Arial Narrow" w:cs="Times New Roman"/>
          <w:sz w:val="24"/>
          <w:szCs w:val="24"/>
        </w:rPr>
        <w:t xml:space="preserve"> Odvodnění splaškových odpadních vod kanalizační přípojkou do veřejné kanalizace je stávající</w:t>
      </w:r>
      <w:r>
        <w:rPr>
          <w:rFonts w:ascii="Arial Narrow" w:hAnsi="Arial Narrow" w:cs="Times New Roman"/>
          <w:sz w:val="24"/>
          <w:szCs w:val="24"/>
        </w:rPr>
        <w:t xml:space="preserve">. </w:t>
      </w:r>
    </w:p>
    <w:p w:rsidR="004843F2" w:rsidRPr="0073081C" w:rsidRDefault="004843F2" w:rsidP="004843F2">
      <w:pPr>
        <w:autoSpaceDE w:val="0"/>
        <w:autoSpaceDN w:val="0"/>
        <w:adjustRightInd w:val="0"/>
        <w:spacing w:after="0" w:line="240" w:lineRule="auto"/>
        <w:jc w:val="both"/>
        <w:rPr>
          <w:rFonts w:ascii="Arial Narrow" w:hAnsi="Arial Narrow"/>
          <w:snapToGrid w:val="0"/>
          <w:sz w:val="24"/>
          <w:szCs w:val="24"/>
        </w:rPr>
      </w:pPr>
    </w:p>
    <w:p w:rsidR="0073081C" w:rsidRPr="0073081C" w:rsidRDefault="0073081C" w:rsidP="0073081C">
      <w:pPr>
        <w:jc w:val="both"/>
        <w:rPr>
          <w:rFonts w:ascii="Arial Narrow" w:hAnsi="Arial Narrow"/>
          <w:snapToGrid w:val="0"/>
          <w:sz w:val="24"/>
          <w:szCs w:val="24"/>
        </w:rPr>
      </w:pPr>
      <w:r w:rsidRPr="0073081C">
        <w:rPr>
          <w:rFonts w:ascii="Arial Narrow" w:hAnsi="Arial Narrow"/>
          <w:snapToGrid w:val="0"/>
          <w:sz w:val="24"/>
          <w:szCs w:val="24"/>
          <w:u w:val="single"/>
        </w:rPr>
        <w:t>Dodavatelské organizace jsou povinny provádět zejména tato opatření</w:t>
      </w:r>
      <w:r w:rsidRPr="0073081C">
        <w:rPr>
          <w:rFonts w:ascii="Arial Narrow" w:hAnsi="Arial Narrow"/>
          <w:snapToGrid w:val="0"/>
          <w:sz w:val="24"/>
          <w:szCs w:val="24"/>
        </w:rPr>
        <w:t>:</w:t>
      </w:r>
    </w:p>
    <w:p w:rsidR="0073081C" w:rsidRPr="0073081C" w:rsidRDefault="0073081C" w:rsidP="0073081C">
      <w:pPr>
        <w:numPr>
          <w:ilvl w:val="0"/>
          <w:numId w:val="20"/>
        </w:numPr>
        <w:spacing w:after="0" w:line="240" w:lineRule="auto"/>
        <w:jc w:val="both"/>
        <w:rPr>
          <w:rFonts w:ascii="Arial Narrow" w:hAnsi="Arial Narrow"/>
          <w:snapToGrid w:val="0"/>
          <w:sz w:val="24"/>
          <w:szCs w:val="24"/>
        </w:rPr>
      </w:pPr>
      <w:r w:rsidRPr="0073081C">
        <w:rPr>
          <w:rFonts w:ascii="Arial Narrow" w:hAnsi="Arial Narrow"/>
          <w:snapToGrid w:val="0"/>
          <w:sz w:val="24"/>
          <w:szCs w:val="24"/>
        </w:rPr>
        <w:t>Pro výstavbu nasazovat stavební stroje v řádném technickém stavu, opatřené předepsanými kryty pro snížení hluku.</w:t>
      </w:r>
    </w:p>
    <w:p w:rsidR="0073081C" w:rsidRPr="0073081C" w:rsidRDefault="0073081C" w:rsidP="0073081C">
      <w:pPr>
        <w:numPr>
          <w:ilvl w:val="0"/>
          <w:numId w:val="20"/>
        </w:numPr>
        <w:spacing w:after="0" w:line="240" w:lineRule="auto"/>
        <w:jc w:val="both"/>
        <w:rPr>
          <w:rFonts w:ascii="Arial Narrow" w:hAnsi="Arial Narrow"/>
          <w:snapToGrid w:val="0"/>
          <w:sz w:val="24"/>
          <w:szCs w:val="24"/>
        </w:rPr>
      </w:pPr>
      <w:r w:rsidRPr="0073081C">
        <w:rPr>
          <w:rFonts w:ascii="Arial Narrow" w:hAnsi="Arial Narrow"/>
          <w:snapToGrid w:val="0"/>
          <w:sz w:val="24"/>
          <w:szCs w:val="24"/>
        </w:rPr>
        <w:t>Provádět průběžně technické prohlídky a údržbu stavebních mechanizmů</w:t>
      </w:r>
    </w:p>
    <w:p w:rsidR="0073081C" w:rsidRPr="0073081C" w:rsidRDefault="0073081C" w:rsidP="0073081C">
      <w:pPr>
        <w:numPr>
          <w:ilvl w:val="0"/>
          <w:numId w:val="20"/>
        </w:numPr>
        <w:spacing w:after="0" w:line="240" w:lineRule="auto"/>
        <w:jc w:val="both"/>
        <w:rPr>
          <w:rFonts w:ascii="Arial Narrow" w:hAnsi="Arial Narrow"/>
          <w:snapToGrid w:val="0"/>
          <w:sz w:val="24"/>
          <w:szCs w:val="24"/>
        </w:rPr>
      </w:pPr>
      <w:r w:rsidRPr="0073081C">
        <w:rPr>
          <w:rFonts w:ascii="Arial Narrow" w:hAnsi="Arial Narrow"/>
          <w:snapToGrid w:val="0"/>
          <w:sz w:val="24"/>
          <w:szCs w:val="24"/>
        </w:rPr>
        <w:t>Zabezpečovat plynulou práci stavebních strojů zajištěním dostatečného počtu dopravních prostředků. V době nutných přestávek zastavovat motory stavebních strojů.</w:t>
      </w:r>
    </w:p>
    <w:p w:rsidR="0073081C" w:rsidRPr="0073081C" w:rsidRDefault="0073081C" w:rsidP="0073081C">
      <w:pPr>
        <w:numPr>
          <w:ilvl w:val="0"/>
          <w:numId w:val="20"/>
        </w:numPr>
        <w:spacing w:after="0" w:line="240" w:lineRule="auto"/>
        <w:jc w:val="both"/>
        <w:rPr>
          <w:rFonts w:ascii="Arial Narrow" w:hAnsi="Arial Narrow"/>
          <w:snapToGrid w:val="0"/>
          <w:sz w:val="24"/>
          <w:szCs w:val="24"/>
        </w:rPr>
      </w:pPr>
      <w:r w:rsidRPr="0073081C">
        <w:rPr>
          <w:rFonts w:ascii="Arial Narrow" w:hAnsi="Arial Narrow"/>
          <w:snapToGrid w:val="0"/>
          <w:sz w:val="24"/>
          <w:szCs w:val="24"/>
        </w:rPr>
        <w:t>Nepřipustit provoz dopravních prostředků a strojů s nadměrným množstvím škodlivin ve výfukových plynech.</w:t>
      </w:r>
    </w:p>
    <w:p w:rsidR="0073081C" w:rsidRPr="0073081C" w:rsidRDefault="0073081C" w:rsidP="0073081C">
      <w:pPr>
        <w:numPr>
          <w:ilvl w:val="0"/>
          <w:numId w:val="20"/>
        </w:numPr>
        <w:spacing w:after="0" w:line="240" w:lineRule="auto"/>
        <w:jc w:val="both"/>
        <w:rPr>
          <w:rFonts w:ascii="Arial Narrow" w:hAnsi="Arial Narrow"/>
          <w:snapToGrid w:val="0"/>
          <w:sz w:val="24"/>
          <w:szCs w:val="24"/>
        </w:rPr>
      </w:pPr>
      <w:r w:rsidRPr="0073081C">
        <w:rPr>
          <w:rFonts w:ascii="Arial Narrow" w:hAnsi="Arial Narrow"/>
          <w:snapToGrid w:val="0"/>
          <w:sz w:val="24"/>
          <w:szCs w:val="24"/>
        </w:rPr>
        <w:t>Maximálně omezit prašnost při stavebních pracích a dopravě.</w:t>
      </w:r>
    </w:p>
    <w:p w:rsidR="0073081C" w:rsidRPr="0073081C" w:rsidRDefault="0073081C" w:rsidP="0073081C">
      <w:pPr>
        <w:numPr>
          <w:ilvl w:val="0"/>
          <w:numId w:val="20"/>
        </w:numPr>
        <w:spacing w:after="0" w:line="240" w:lineRule="auto"/>
        <w:jc w:val="both"/>
        <w:rPr>
          <w:rFonts w:ascii="Arial Narrow" w:hAnsi="Arial Narrow"/>
          <w:snapToGrid w:val="0"/>
          <w:sz w:val="24"/>
          <w:szCs w:val="24"/>
        </w:rPr>
      </w:pPr>
      <w:r w:rsidRPr="0073081C">
        <w:rPr>
          <w:rFonts w:ascii="Arial Narrow" w:hAnsi="Arial Narrow"/>
          <w:snapToGrid w:val="0"/>
          <w:sz w:val="24"/>
          <w:szCs w:val="24"/>
        </w:rPr>
        <w:t>Přepravovaný materiál zajistit tak, aby neznečišťoval dopravní trasy (plachty, vlhčení, snížení rychlosti apod.).</w:t>
      </w:r>
    </w:p>
    <w:p w:rsidR="0073081C" w:rsidRPr="0073081C" w:rsidRDefault="0073081C" w:rsidP="0073081C">
      <w:pPr>
        <w:numPr>
          <w:ilvl w:val="0"/>
          <w:numId w:val="20"/>
        </w:numPr>
        <w:spacing w:after="0" w:line="240" w:lineRule="auto"/>
        <w:jc w:val="both"/>
        <w:rPr>
          <w:rFonts w:ascii="Arial Narrow" w:hAnsi="Arial Narrow"/>
          <w:snapToGrid w:val="0"/>
          <w:sz w:val="24"/>
          <w:szCs w:val="24"/>
        </w:rPr>
      </w:pPr>
      <w:r w:rsidRPr="0073081C">
        <w:rPr>
          <w:rFonts w:ascii="Arial Narrow" w:hAnsi="Arial Narrow"/>
          <w:snapToGrid w:val="0"/>
          <w:sz w:val="24"/>
          <w:szCs w:val="24"/>
        </w:rPr>
        <w:t>Omezit pojíždění a stání vozidel mimo zpevněné plochy.</w:t>
      </w:r>
    </w:p>
    <w:p w:rsidR="0073081C" w:rsidRPr="0073081C" w:rsidRDefault="0073081C" w:rsidP="0073081C">
      <w:pPr>
        <w:numPr>
          <w:ilvl w:val="0"/>
          <w:numId w:val="20"/>
        </w:numPr>
        <w:spacing w:after="0" w:line="240" w:lineRule="auto"/>
        <w:jc w:val="both"/>
        <w:rPr>
          <w:rFonts w:ascii="Arial Narrow" w:hAnsi="Arial Narrow"/>
          <w:snapToGrid w:val="0"/>
          <w:sz w:val="24"/>
          <w:szCs w:val="24"/>
        </w:rPr>
      </w:pPr>
      <w:r w:rsidRPr="0073081C">
        <w:rPr>
          <w:rFonts w:ascii="Arial Narrow" w:hAnsi="Arial Narrow"/>
          <w:snapToGrid w:val="0"/>
          <w:sz w:val="24"/>
          <w:szCs w:val="24"/>
        </w:rPr>
        <w:t xml:space="preserve">U vjezdů </w:t>
      </w:r>
      <w:r w:rsidR="0074602D">
        <w:rPr>
          <w:rFonts w:ascii="Arial Narrow" w:hAnsi="Arial Narrow"/>
          <w:snapToGrid w:val="0"/>
          <w:sz w:val="24"/>
          <w:szCs w:val="24"/>
        </w:rPr>
        <w:t xml:space="preserve">na </w:t>
      </w:r>
      <w:r w:rsidRPr="0073081C">
        <w:rPr>
          <w:rFonts w:ascii="Arial Narrow" w:hAnsi="Arial Narrow"/>
          <w:snapToGrid w:val="0"/>
          <w:sz w:val="24"/>
          <w:szCs w:val="24"/>
        </w:rPr>
        <w:t>místní komunikace zabezpečit čištění kol (podvozků) dopravních prostředků a strojů.</w:t>
      </w:r>
    </w:p>
    <w:p w:rsidR="0073081C" w:rsidRPr="0073081C" w:rsidRDefault="0073081C" w:rsidP="0073081C">
      <w:pPr>
        <w:numPr>
          <w:ilvl w:val="0"/>
          <w:numId w:val="20"/>
        </w:numPr>
        <w:spacing w:after="0" w:line="240" w:lineRule="auto"/>
        <w:jc w:val="both"/>
        <w:rPr>
          <w:rFonts w:ascii="Arial Narrow" w:hAnsi="Arial Narrow"/>
          <w:snapToGrid w:val="0"/>
          <w:sz w:val="24"/>
          <w:szCs w:val="24"/>
        </w:rPr>
      </w:pPr>
      <w:r w:rsidRPr="0073081C">
        <w:rPr>
          <w:rFonts w:ascii="Arial Narrow" w:hAnsi="Arial Narrow"/>
          <w:snapToGrid w:val="0"/>
          <w:sz w:val="24"/>
          <w:szCs w:val="24"/>
        </w:rPr>
        <w:t>Provádět pravidelnou kontrolu příjezdových komunikací na staveniště a nevyhnutelné znečištění komunikací neprodleně odstraňovat.</w:t>
      </w:r>
    </w:p>
    <w:p w:rsidR="0073081C" w:rsidRPr="0073081C" w:rsidRDefault="0073081C" w:rsidP="0073081C">
      <w:pPr>
        <w:numPr>
          <w:ilvl w:val="0"/>
          <w:numId w:val="20"/>
        </w:numPr>
        <w:spacing w:after="0" w:line="240" w:lineRule="auto"/>
        <w:jc w:val="both"/>
        <w:rPr>
          <w:rFonts w:ascii="Arial Narrow" w:hAnsi="Arial Narrow"/>
          <w:snapToGrid w:val="0"/>
          <w:sz w:val="24"/>
          <w:szCs w:val="24"/>
        </w:rPr>
      </w:pPr>
      <w:r w:rsidRPr="0073081C">
        <w:rPr>
          <w:rFonts w:ascii="Arial Narrow" w:hAnsi="Arial Narrow"/>
          <w:snapToGrid w:val="0"/>
          <w:sz w:val="24"/>
          <w:szCs w:val="24"/>
        </w:rPr>
        <w:t>Udržovat pořádek na staveništích. Materiály ukládat odborně na vyhrazená místa.</w:t>
      </w:r>
    </w:p>
    <w:p w:rsidR="0073081C" w:rsidRPr="0073081C" w:rsidRDefault="0073081C" w:rsidP="0073081C">
      <w:pPr>
        <w:numPr>
          <w:ilvl w:val="0"/>
          <w:numId w:val="20"/>
        </w:numPr>
        <w:spacing w:after="0" w:line="240" w:lineRule="auto"/>
        <w:jc w:val="both"/>
        <w:rPr>
          <w:rFonts w:ascii="Arial Narrow" w:hAnsi="Arial Narrow"/>
          <w:snapToGrid w:val="0"/>
          <w:sz w:val="24"/>
          <w:szCs w:val="24"/>
        </w:rPr>
      </w:pPr>
      <w:r w:rsidRPr="0073081C">
        <w:rPr>
          <w:rFonts w:ascii="Arial Narrow" w:hAnsi="Arial Narrow"/>
          <w:snapToGrid w:val="0"/>
          <w:sz w:val="24"/>
          <w:szCs w:val="24"/>
        </w:rPr>
        <w:t>Zamezit znečištění vod (ropné látky, bláto, umývárna vozidel apod.)</w:t>
      </w:r>
    </w:p>
    <w:p w:rsidR="0073081C" w:rsidRPr="0073081C" w:rsidRDefault="0073081C" w:rsidP="0073081C">
      <w:pPr>
        <w:numPr>
          <w:ilvl w:val="0"/>
          <w:numId w:val="20"/>
        </w:numPr>
        <w:spacing w:after="0" w:line="240" w:lineRule="auto"/>
        <w:jc w:val="both"/>
        <w:rPr>
          <w:rFonts w:ascii="Arial Narrow" w:hAnsi="Arial Narrow"/>
          <w:snapToGrid w:val="0"/>
          <w:sz w:val="24"/>
          <w:szCs w:val="24"/>
        </w:rPr>
      </w:pPr>
      <w:r w:rsidRPr="0073081C">
        <w:rPr>
          <w:rFonts w:ascii="Arial Narrow" w:hAnsi="Arial Narrow"/>
          <w:snapToGrid w:val="0"/>
          <w:sz w:val="24"/>
          <w:szCs w:val="24"/>
        </w:rPr>
        <w:t>K realizaci stavby využívat jen plochy v obvodu staveniště.</w:t>
      </w:r>
    </w:p>
    <w:p w:rsidR="002B1291" w:rsidRPr="00800594" w:rsidRDefault="002B1291" w:rsidP="003975F8">
      <w:pPr>
        <w:autoSpaceDE w:val="0"/>
        <w:autoSpaceDN w:val="0"/>
        <w:adjustRightInd w:val="0"/>
        <w:spacing w:after="0" w:line="240" w:lineRule="auto"/>
        <w:jc w:val="both"/>
        <w:rPr>
          <w:rFonts w:ascii="Arial Narrow" w:hAnsi="Arial Narrow" w:cs="Times New Roman"/>
          <w:sz w:val="20"/>
          <w:szCs w:val="24"/>
        </w:rPr>
      </w:pP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f) požadavky na asanace, demolice, kácení d</w:t>
      </w:r>
      <w:r w:rsidRPr="00800594">
        <w:rPr>
          <w:rFonts w:ascii="Arial Narrow" w:hAnsi="Arial Narrow" w:cs="TimesNewRoman"/>
          <w:sz w:val="20"/>
          <w:szCs w:val="24"/>
        </w:rPr>
        <w:t>ř</w:t>
      </w:r>
      <w:r w:rsidRPr="00800594">
        <w:rPr>
          <w:rFonts w:ascii="Arial Narrow" w:hAnsi="Arial Narrow" w:cs="Times New Roman"/>
          <w:sz w:val="20"/>
          <w:szCs w:val="24"/>
        </w:rPr>
        <w:t>evin,</w:t>
      </w:r>
    </w:p>
    <w:p w:rsidR="00D05BC6" w:rsidRDefault="00D05BC6" w:rsidP="003975F8">
      <w:pPr>
        <w:autoSpaceDE w:val="0"/>
        <w:autoSpaceDN w:val="0"/>
        <w:adjustRightInd w:val="0"/>
        <w:spacing w:after="0" w:line="240" w:lineRule="auto"/>
        <w:jc w:val="both"/>
        <w:rPr>
          <w:rFonts w:ascii="Arial Narrow" w:hAnsi="Arial Narrow" w:cs="Times New Roman"/>
          <w:sz w:val="24"/>
          <w:szCs w:val="24"/>
        </w:rPr>
      </w:pPr>
      <w:r w:rsidRPr="00D05BC6">
        <w:rPr>
          <w:rFonts w:ascii="Arial Narrow" w:hAnsi="Arial Narrow" w:cs="Times New Roman"/>
          <w:sz w:val="24"/>
          <w:szCs w:val="24"/>
        </w:rPr>
        <w:t xml:space="preserve">Bez požadavku. </w:t>
      </w:r>
    </w:p>
    <w:p w:rsidR="00ED401F" w:rsidRPr="00800594" w:rsidRDefault="00ED401F" w:rsidP="003975F8">
      <w:pPr>
        <w:autoSpaceDE w:val="0"/>
        <w:autoSpaceDN w:val="0"/>
        <w:adjustRightInd w:val="0"/>
        <w:spacing w:after="0" w:line="240" w:lineRule="auto"/>
        <w:jc w:val="both"/>
        <w:rPr>
          <w:rFonts w:ascii="Arial Narrow" w:hAnsi="Arial Narrow" w:cs="Times New Roman"/>
          <w:sz w:val="20"/>
          <w:szCs w:val="24"/>
        </w:rPr>
      </w:pPr>
    </w:p>
    <w:p w:rsidR="00E62945"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g) požadavky na maximální zábory zem</w:t>
      </w:r>
      <w:r w:rsidRPr="00800594">
        <w:rPr>
          <w:rFonts w:ascii="Arial Narrow" w:hAnsi="Arial Narrow" w:cs="TimesNewRoman"/>
          <w:sz w:val="20"/>
          <w:szCs w:val="24"/>
        </w:rPr>
        <w:t>ě</w:t>
      </w:r>
      <w:r w:rsidRPr="00800594">
        <w:rPr>
          <w:rFonts w:ascii="Arial Narrow" w:hAnsi="Arial Narrow" w:cs="Times New Roman"/>
          <w:sz w:val="20"/>
          <w:szCs w:val="24"/>
        </w:rPr>
        <w:t>d</w:t>
      </w:r>
      <w:r w:rsidRPr="00800594">
        <w:rPr>
          <w:rFonts w:ascii="Arial Narrow" w:hAnsi="Arial Narrow" w:cs="TimesNewRoman"/>
          <w:sz w:val="20"/>
          <w:szCs w:val="24"/>
        </w:rPr>
        <w:t>ě</w:t>
      </w:r>
      <w:r w:rsidRPr="00800594">
        <w:rPr>
          <w:rFonts w:ascii="Arial Narrow" w:hAnsi="Arial Narrow" w:cs="Times New Roman"/>
          <w:sz w:val="20"/>
          <w:szCs w:val="24"/>
        </w:rPr>
        <w:t>lského p</w:t>
      </w:r>
      <w:r w:rsidRPr="00800594">
        <w:rPr>
          <w:rFonts w:ascii="Arial Narrow" w:hAnsi="Arial Narrow" w:cs="TimesNewRoman"/>
          <w:sz w:val="20"/>
          <w:szCs w:val="24"/>
        </w:rPr>
        <w:t>ů</w:t>
      </w:r>
      <w:r w:rsidRPr="00800594">
        <w:rPr>
          <w:rFonts w:ascii="Arial Narrow" w:hAnsi="Arial Narrow" w:cs="Times New Roman"/>
          <w:sz w:val="20"/>
          <w:szCs w:val="24"/>
        </w:rPr>
        <w:t>dního fondu nebo pozemk</w:t>
      </w:r>
      <w:r w:rsidRPr="00800594">
        <w:rPr>
          <w:rFonts w:ascii="Arial Narrow" w:hAnsi="Arial Narrow" w:cs="TimesNewRoman"/>
          <w:sz w:val="20"/>
          <w:szCs w:val="24"/>
        </w:rPr>
        <w:t xml:space="preserve">ů </w:t>
      </w:r>
      <w:r w:rsidRPr="00800594">
        <w:rPr>
          <w:rFonts w:ascii="Arial Narrow" w:hAnsi="Arial Narrow" w:cs="Times New Roman"/>
          <w:sz w:val="20"/>
          <w:szCs w:val="24"/>
        </w:rPr>
        <w:t>ur</w:t>
      </w:r>
      <w:r w:rsidRPr="00800594">
        <w:rPr>
          <w:rFonts w:ascii="Arial Narrow" w:hAnsi="Arial Narrow" w:cs="TimesNewRoman"/>
          <w:sz w:val="20"/>
          <w:szCs w:val="24"/>
        </w:rPr>
        <w:t>č</w:t>
      </w:r>
      <w:r w:rsidRPr="00800594">
        <w:rPr>
          <w:rFonts w:ascii="Arial Narrow" w:hAnsi="Arial Narrow" w:cs="Times New Roman"/>
          <w:sz w:val="20"/>
          <w:szCs w:val="24"/>
        </w:rPr>
        <w:t>ených</w:t>
      </w:r>
      <w:r w:rsidR="0002363D" w:rsidRPr="00800594">
        <w:rPr>
          <w:rFonts w:ascii="Arial Narrow" w:hAnsi="Arial Narrow" w:cs="Times New Roman"/>
          <w:sz w:val="20"/>
          <w:szCs w:val="24"/>
        </w:rPr>
        <w:t xml:space="preserve"> </w:t>
      </w:r>
      <w:r w:rsidRPr="00800594">
        <w:rPr>
          <w:rFonts w:ascii="Arial Narrow" w:hAnsi="Arial Narrow" w:cs="Times New Roman"/>
          <w:sz w:val="20"/>
          <w:szCs w:val="24"/>
        </w:rPr>
        <w:t>k pln</w:t>
      </w:r>
      <w:r w:rsidRPr="00800594">
        <w:rPr>
          <w:rFonts w:ascii="Arial Narrow" w:hAnsi="Arial Narrow" w:cs="TimesNewRoman"/>
          <w:sz w:val="20"/>
          <w:szCs w:val="24"/>
        </w:rPr>
        <w:t>ě</w:t>
      </w:r>
      <w:r w:rsidRPr="00800594">
        <w:rPr>
          <w:rFonts w:ascii="Arial Narrow" w:hAnsi="Arial Narrow" w:cs="Times New Roman"/>
          <w:sz w:val="20"/>
          <w:szCs w:val="24"/>
        </w:rPr>
        <w:t xml:space="preserve">ní funkce lesa </w:t>
      </w: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(do</w:t>
      </w:r>
      <w:r w:rsidRPr="00800594">
        <w:rPr>
          <w:rFonts w:ascii="Arial Narrow" w:hAnsi="Arial Narrow" w:cs="TimesNewRoman"/>
          <w:sz w:val="20"/>
          <w:szCs w:val="24"/>
        </w:rPr>
        <w:t>č</w:t>
      </w:r>
      <w:r w:rsidRPr="00800594">
        <w:rPr>
          <w:rFonts w:ascii="Arial Narrow" w:hAnsi="Arial Narrow" w:cs="Times New Roman"/>
          <w:sz w:val="20"/>
          <w:szCs w:val="24"/>
        </w:rPr>
        <w:t>asné / trvalé),</w:t>
      </w:r>
    </w:p>
    <w:p w:rsidR="0002363D" w:rsidRDefault="00C47DCC" w:rsidP="003975F8">
      <w:pPr>
        <w:autoSpaceDE w:val="0"/>
        <w:autoSpaceDN w:val="0"/>
        <w:adjustRightInd w:val="0"/>
        <w:spacing w:after="0" w:line="240" w:lineRule="auto"/>
        <w:jc w:val="both"/>
        <w:rPr>
          <w:rFonts w:ascii="Arial Narrow" w:hAnsi="Arial Narrow" w:cs="Times New Roman"/>
          <w:sz w:val="24"/>
          <w:szCs w:val="24"/>
        </w:rPr>
      </w:pPr>
      <w:r w:rsidRPr="00D05BC6">
        <w:rPr>
          <w:rFonts w:ascii="Arial Narrow" w:hAnsi="Arial Narrow" w:cs="Times New Roman"/>
          <w:sz w:val="24"/>
          <w:szCs w:val="24"/>
        </w:rPr>
        <w:t>Bez požadavku.</w:t>
      </w:r>
    </w:p>
    <w:p w:rsidR="00C47DCC" w:rsidRDefault="00C47DCC" w:rsidP="003975F8">
      <w:pPr>
        <w:autoSpaceDE w:val="0"/>
        <w:autoSpaceDN w:val="0"/>
        <w:adjustRightInd w:val="0"/>
        <w:spacing w:after="0" w:line="240" w:lineRule="auto"/>
        <w:jc w:val="both"/>
        <w:rPr>
          <w:rFonts w:ascii="Arial Narrow" w:hAnsi="Arial Narrow" w:cs="Times New Roman"/>
          <w:sz w:val="20"/>
          <w:szCs w:val="24"/>
        </w:rPr>
      </w:pP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h) územn</w:t>
      </w:r>
      <w:r w:rsidRPr="00800594">
        <w:rPr>
          <w:rFonts w:ascii="Arial Narrow" w:hAnsi="Arial Narrow" w:cs="TimesNewRoman"/>
          <w:sz w:val="20"/>
          <w:szCs w:val="24"/>
        </w:rPr>
        <w:t xml:space="preserve">ě </w:t>
      </w:r>
      <w:r w:rsidRPr="00800594">
        <w:rPr>
          <w:rFonts w:ascii="Arial Narrow" w:hAnsi="Arial Narrow" w:cs="Times New Roman"/>
          <w:sz w:val="20"/>
          <w:szCs w:val="24"/>
        </w:rPr>
        <w:t>technické podmínky (možnost napojení na stávající dopravní a technickou</w:t>
      </w:r>
      <w:r w:rsidR="0002363D" w:rsidRPr="00800594">
        <w:rPr>
          <w:rFonts w:ascii="Arial Narrow" w:hAnsi="Arial Narrow" w:cs="Times New Roman"/>
          <w:sz w:val="20"/>
          <w:szCs w:val="24"/>
        </w:rPr>
        <w:t xml:space="preserve"> </w:t>
      </w:r>
      <w:r w:rsidRPr="00800594">
        <w:rPr>
          <w:rFonts w:ascii="Arial Narrow" w:hAnsi="Arial Narrow" w:cs="Times New Roman"/>
          <w:sz w:val="20"/>
          <w:szCs w:val="24"/>
        </w:rPr>
        <w:t>infrastrukturu),</w:t>
      </w:r>
    </w:p>
    <w:p w:rsidR="0075528C" w:rsidRPr="0073081C" w:rsidRDefault="0075528C" w:rsidP="0075528C">
      <w:pPr>
        <w:autoSpaceDE w:val="0"/>
        <w:autoSpaceDN w:val="0"/>
        <w:adjustRightInd w:val="0"/>
        <w:spacing w:after="0" w:line="240" w:lineRule="auto"/>
        <w:jc w:val="both"/>
        <w:rPr>
          <w:rFonts w:ascii="Arial Narrow" w:hAnsi="Arial Narrow" w:cs="Times New Roman"/>
          <w:color w:val="FF0000"/>
          <w:sz w:val="24"/>
          <w:szCs w:val="24"/>
        </w:rPr>
      </w:pPr>
      <w:r w:rsidRPr="0075528C">
        <w:rPr>
          <w:rFonts w:ascii="Arial Narrow" w:hAnsi="Arial Narrow" w:cs="Times New Roman"/>
          <w:sz w:val="24"/>
          <w:szCs w:val="24"/>
        </w:rPr>
        <w:t>Napojení stav</w:t>
      </w:r>
      <w:r>
        <w:rPr>
          <w:rFonts w:ascii="Arial Narrow" w:hAnsi="Arial Narrow" w:cs="Times New Roman"/>
          <w:sz w:val="24"/>
          <w:szCs w:val="24"/>
        </w:rPr>
        <w:t>by na technickou infrastrukturu:</w:t>
      </w:r>
    </w:p>
    <w:p w:rsidR="00620B3C" w:rsidRDefault="00620B3C" w:rsidP="00620B3C">
      <w:pPr>
        <w:autoSpaceDE w:val="0"/>
        <w:autoSpaceDN w:val="0"/>
        <w:adjustRightInd w:val="0"/>
        <w:spacing w:after="0" w:line="240" w:lineRule="auto"/>
        <w:jc w:val="both"/>
        <w:rPr>
          <w:rFonts w:ascii="Arial Narrow" w:hAnsi="Arial Narrow" w:cs="Times New Roman"/>
          <w:sz w:val="24"/>
          <w:szCs w:val="24"/>
        </w:rPr>
      </w:pPr>
    </w:p>
    <w:p w:rsidR="00620B3C" w:rsidRDefault="005877DD" w:rsidP="005877DD">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Škola </w:t>
      </w:r>
      <w:r w:rsidR="00620B3C">
        <w:rPr>
          <w:rFonts w:ascii="Arial Narrow" w:hAnsi="Arial Narrow" w:cs="Times New Roman"/>
          <w:sz w:val="24"/>
          <w:szCs w:val="24"/>
        </w:rPr>
        <w:t>má stáva</w:t>
      </w:r>
      <w:r>
        <w:rPr>
          <w:rFonts w:ascii="Arial Narrow" w:hAnsi="Arial Narrow" w:cs="Times New Roman"/>
          <w:sz w:val="24"/>
          <w:szCs w:val="24"/>
        </w:rPr>
        <w:t xml:space="preserve">jící přípojky inženýrských sítí: </w:t>
      </w:r>
      <w:r w:rsidR="00620B3C">
        <w:rPr>
          <w:rFonts w:ascii="Arial Narrow" w:hAnsi="Arial Narrow" w:cs="Times New Roman"/>
          <w:sz w:val="24"/>
          <w:szCs w:val="24"/>
        </w:rPr>
        <w:t>vody</w:t>
      </w:r>
      <w:r>
        <w:rPr>
          <w:rFonts w:ascii="Arial Narrow" w:hAnsi="Arial Narrow" w:cs="Times New Roman"/>
          <w:sz w:val="24"/>
          <w:szCs w:val="24"/>
        </w:rPr>
        <w:t xml:space="preserve">, </w:t>
      </w:r>
      <w:r w:rsidR="00620B3C">
        <w:rPr>
          <w:rFonts w:ascii="Arial Narrow" w:hAnsi="Arial Narrow" w:cs="Times New Roman"/>
          <w:sz w:val="24"/>
          <w:szCs w:val="24"/>
        </w:rPr>
        <w:t>kanalizace</w:t>
      </w:r>
      <w:r>
        <w:rPr>
          <w:rFonts w:ascii="Arial Narrow" w:hAnsi="Arial Narrow" w:cs="Times New Roman"/>
          <w:sz w:val="24"/>
          <w:szCs w:val="24"/>
        </w:rPr>
        <w:t xml:space="preserve">, </w:t>
      </w:r>
      <w:r w:rsidR="00620B3C">
        <w:rPr>
          <w:rFonts w:ascii="Arial Narrow" w:hAnsi="Arial Narrow" w:cs="Times New Roman"/>
          <w:sz w:val="24"/>
          <w:szCs w:val="24"/>
        </w:rPr>
        <w:t>plynu</w:t>
      </w:r>
      <w:r>
        <w:rPr>
          <w:rFonts w:ascii="Arial Narrow" w:hAnsi="Arial Narrow" w:cs="Times New Roman"/>
          <w:sz w:val="24"/>
          <w:szCs w:val="24"/>
        </w:rPr>
        <w:t xml:space="preserve">, </w:t>
      </w:r>
      <w:r w:rsidR="00620B3C">
        <w:rPr>
          <w:rFonts w:ascii="Arial Narrow" w:hAnsi="Arial Narrow" w:cs="Times New Roman"/>
          <w:sz w:val="24"/>
          <w:szCs w:val="24"/>
        </w:rPr>
        <w:t xml:space="preserve">elektro </w:t>
      </w:r>
      <w:r>
        <w:rPr>
          <w:rFonts w:ascii="Arial Narrow" w:hAnsi="Arial Narrow" w:cs="Times New Roman"/>
          <w:sz w:val="24"/>
          <w:szCs w:val="24"/>
        </w:rPr>
        <w:t xml:space="preserve">a </w:t>
      </w:r>
      <w:r w:rsidR="00620B3C">
        <w:rPr>
          <w:rFonts w:ascii="Arial Narrow" w:hAnsi="Arial Narrow" w:cs="Times New Roman"/>
          <w:sz w:val="24"/>
          <w:szCs w:val="24"/>
        </w:rPr>
        <w:t>data</w:t>
      </w:r>
    </w:p>
    <w:p w:rsidR="00620B3C" w:rsidRPr="0075528C" w:rsidRDefault="00620B3C" w:rsidP="00620B3C">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Nové přípojky inženýrských sítí nebudou prováděny. </w:t>
      </w:r>
    </w:p>
    <w:p w:rsidR="0075528C" w:rsidRPr="00723344" w:rsidRDefault="0075528C" w:rsidP="0073081C">
      <w:pPr>
        <w:autoSpaceDE w:val="0"/>
        <w:autoSpaceDN w:val="0"/>
        <w:adjustRightInd w:val="0"/>
        <w:spacing w:after="0" w:line="240" w:lineRule="auto"/>
        <w:jc w:val="both"/>
        <w:rPr>
          <w:rFonts w:ascii="Arial Narrow" w:hAnsi="Arial Narrow" w:cs="Times New Roman"/>
          <w:sz w:val="16"/>
          <w:szCs w:val="16"/>
        </w:rPr>
      </w:pPr>
    </w:p>
    <w:p w:rsidR="0075528C" w:rsidRDefault="0073081C" w:rsidP="0073081C">
      <w:pPr>
        <w:autoSpaceDE w:val="0"/>
        <w:autoSpaceDN w:val="0"/>
        <w:adjustRightInd w:val="0"/>
        <w:spacing w:after="0" w:line="240" w:lineRule="auto"/>
        <w:jc w:val="both"/>
        <w:rPr>
          <w:rFonts w:ascii="Arial Narrow" w:hAnsi="Arial Narrow" w:cs="Times New Roman"/>
          <w:sz w:val="24"/>
          <w:szCs w:val="24"/>
        </w:rPr>
      </w:pPr>
      <w:r w:rsidRPr="0017254D">
        <w:rPr>
          <w:rFonts w:ascii="Arial Narrow" w:hAnsi="Arial Narrow" w:cs="Times New Roman"/>
          <w:sz w:val="24"/>
          <w:szCs w:val="24"/>
        </w:rPr>
        <w:t>Napo</w:t>
      </w:r>
      <w:r w:rsidR="0075528C">
        <w:rPr>
          <w:rFonts w:ascii="Arial Narrow" w:hAnsi="Arial Narrow" w:cs="Times New Roman"/>
          <w:sz w:val="24"/>
          <w:szCs w:val="24"/>
        </w:rPr>
        <w:t>jení na dopravní infrastrukturu:</w:t>
      </w:r>
    </w:p>
    <w:p w:rsidR="0073081C" w:rsidRPr="0075528C" w:rsidRDefault="00FE3A44" w:rsidP="0073081C">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Stavba je</w:t>
      </w:r>
      <w:r w:rsidR="0073081C" w:rsidRPr="0017254D">
        <w:rPr>
          <w:rFonts w:ascii="Arial Narrow" w:hAnsi="Arial Narrow" w:cs="Times New Roman"/>
          <w:sz w:val="24"/>
          <w:szCs w:val="24"/>
        </w:rPr>
        <w:t xml:space="preserve"> dopravně n</w:t>
      </w:r>
      <w:r w:rsidR="004C3C2C" w:rsidRPr="0017254D">
        <w:rPr>
          <w:rFonts w:ascii="Arial Narrow" w:hAnsi="Arial Narrow" w:cs="Times New Roman"/>
          <w:sz w:val="24"/>
          <w:szCs w:val="24"/>
        </w:rPr>
        <w:t>apojen</w:t>
      </w:r>
      <w:r>
        <w:rPr>
          <w:rFonts w:ascii="Arial Narrow" w:hAnsi="Arial Narrow" w:cs="Times New Roman"/>
          <w:sz w:val="24"/>
          <w:szCs w:val="24"/>
        </w:rPr>
        <w:t>a</w:t>
      </w:r>
      <w:r w:rsidR="004C3C2C" w:rsidRPr="0017254D">
        <w:rPr>
          <w:rFonts w:ascii="Arial Narrow" w:hAnsi="Arial Narrow" w:cs="Times New Roman"/>
          <w:sz w:val="24"/>
          <w:szCs w:val="24"/>
        </w:rPr>
        <w:t xml:space="preserve"> na</w:t>
      </w:r>
      <w:r>
        <w:rPr>
          <w:rFonts w:ascii="Arial Narrow" w:hAnsi="Arial Narrow" w:cs="Times New Roman"/>
          <w:sz w:val="24"/>
          <w:szCs w:val="24"/>
        </w:rPr>
        <w:t xml:space="preserve"> stávající veřejné chodníky a </w:t>
      </w:r>
      <w:r w:rsidR="005877DD">
        <w:rPr>
          <w:rFonts w:ascii="Arial Narrow" w:hAnsi="Arial Narrow" w:cs="Times New Roman"/>
          <w:sz w:val="24"/>
          <w:szCs w:val="24"/>
        </w:rPr>
        <w:t xml:space="preserve">místní </w:t>
      </w:r>
      <w:r>
        <w:rPr>
          <w:rFonts w:ascii="Arial Narrow" w:hAnsi="Arial Narrow" w:cs="Times New Roman"/>
          <w:sz w:val="24"/>
          <w:szCs w:val="24"/>
        </w:rPr>
        <w:t>komunikace</w:t>
      </w:r>
      <w:r w:rsidR="0075528C" w:rsidRPr="0075528C">
        <w:rPr>
          <w:rFonts w:ascii="Arial Narrow" w:hAnsi="Arial Narrow" w:cs="Times New Roman"/>
          <w:sz w:val="24"/>
          <w:szCs w:val="24"/>
        </w:rPr>
        <w:t xml:space="preserve">. </w:t>
      </w:r>
    </w:p>
    <w:p w:rsidR="0073081C" w:rsidRDefault="0073081C" w:rsidP="0073081C">
      <w:pPr>
        <w:autoSpaceDE w:val="0"/>
        <w:autoSpaceDN w:val="0"/>
        <w:adjustRightInd w:val="0"/>
        <w:spacing w:after="0" w:line="240" w:lineRule="auto"/>
        <w:jc w:val="both"/>
        <w:rPr>
          <w:rFonts w:ascii="Arial Narrow" w:hAnsi="Arial Narrow" w:cs="Times New Roman"/>
          <w:color w:val="FF0000"/>
          <w:sz w:val="16"/>
          <w:szCs w:val="16"/>
        </w:rPr>
      </w:pPr>
    </w:p>
    <w:p w:rsidR="00C47DCC" w:rsidRDefault="00C47DCC" w:rsidP="0073081C">
      <w:pPr>
        <w:autoSpaceDE w:val="0"/>
        <w:autoSpaceDN w:val="0"/>
        <w:adjustRightInd w:val="0"/>
        <w:spacing w:after="0" w:line="240" w:lineRule="auto"/>
        <w:jc w:val="both"/>
        <w:rPr>
          <w:rFonts w:ascii="Arial Narrow" w:hAnsi="Arial Narrow" w:cs="Times New Roman"/>
          <w:color w:val="FF0000"/>
          <w:sz w:val="16"/>
          <w:szCs w:val="16"/>
        </w:rPr>
      </w:pPr>
    </w:p>
    <w:p w:rsidR="005877DD" w:rsidRPr="00FB5C33" w:rsidRDefault="005877DD" w:rsidP="0073081C">
      <w:pPr>
        <w:autoSpaceDE w:val="0"/>
        <w:autoSpaceDN w:val="0"/>
        <w:adjustRightInd w:val="0"/>
        <w:spacing w:after="0" w:line="240" w:lineRule="auto"/>
        <w:jc w:val="both"/>
        <w:rPr>
          <w:rFonts w:ascii="Arial Narrow" w:hAnsi="Arial Narrow" w:cs="Times New Roman"/>
          <w:color w:val="FF0000"/>
          <w:sz w:val="16"/>
          <w:szCs w:val="16"/>
        </w:rPr>
      </w:pP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lastRenderedPageBreak/>
        <w:t>i) v</w:t>
      </w:r>
      <w:r w:rsidRPr="00800594">
        <w:rPr>
          <w:rFonts w:ascii="Arial Narrow" w:hAnsi="Arial Narrow" w:cs="TimesNewRoman"/>
          <w:sz w:val="20"/>
          <w:szCs w:val="24"/>
        </w:rPr>
        <w:t>ě</w:t>
      </w:r>
      <w:r w:rsidRPr="00800594">
        <w:rPr>
          <w:rFonts w:ascii="Arial Narrow" w:hAnsi="Arial Narrow" w:cs="Times New Roman"/>
          <w:sz w:val="20"/>
          <w:szCs w:val="24"/>
        </w:rPr>
        <w:t xml:space="preserve">cné a </w:t>
      </w:r>
      <w:r w:rsidRPr="00800594">
        <w:rPr>
          <w:rFonts w:ascii="Arial Narrow" w:hAnsi="Arial Narrow" w:cs="TimesNewRoman"/>
          <w:sz w:val="20"/>
          <w:szCs w:val="24"/>
        </w:rPr>
        <w:t>č</w:t>
      </w:r>
      <w:r w:rsidRPr="00800594">
        <w:rPr>
          <w:rFonts w:ascii="Arial Narrow" w:hAnsi="Arial Narrow" w:cs="Times New Roman"/>
          <w:sz w:val="20"/>
          <w:szCs w:val="24"/>
        </w:rPr>
        <w:t>asové vazby stavby, podmi</w:t>
      </w:r>
      <w:r w:rsidRPr="00800594">
        <w:rPr>
          <w:rFonts w:ascii="Arial Narrow" w:hAnsi="Arial Narrow" w:cs="TimesNewRoman"/>
          <w:sz w:val="20"/>
          <w:szCs w:val="24"/>
        </w:rPr>
        <w:t>ň</w:t>
      </w:r>
      <w:r w:rsidRPr="00800594">
        <w:rPr>
          <w:rFonts w:ascii="Arial Narrow" w:hAnsi="Arial Narrow" w:cs="Times New Roman"/>
          <w:sz w:val="20"/>
          <w:szCs w:val="24"/>
        </w:rPr>
        <w:t>ující, vyvolané, související investice.</w:t>
      </w:r>
    </w:p>
    <w:p w:rsidR="00721BB0" w:rsidRDefault="00721BB0" w:rsidP="00721BB0">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Předpokládaný t</w:t>
      </w:r>
      <w:r w:rsidR="00CA43BB">
        <w:rPr>
          <w:rFonts w:ascii="Arial Narrow" w:hAnsi="Arial Narrow" w:cs="Times New Roman"/>
          <w:sz w:val="24"/>
          <w:szCs w:val="24"/>
        </w:rPr>
        <w:t>ermín zahájení stavby</w:t>
      </w:r>
      <w:r w:rsidR="00CA43BB">
        <w:rPr>
          <w:rFonts w:ascii="Arial Narrow" w:hAnsi="Arial Narrow" w:cs="Times New Roman"/>
          <w:sz w:val="24"/>
          <w:szCs w:val="24"/>
        </w:rPr>
        <w:tab/>
      </w:r>
      <w:r w:rsidR="00FE3A44">
        <w:rPr>
          <w:rFonts w:ascii="Arial Narrow" w:hAnsi="Arial Narrow" w:cs="Times New Roman"/>
          <w:sz w:val="24"/>
          <w:szCs w:val="24"/>
        </w:rPr>
        <w:tab/>
      </w:r>
      <w:r w:rsidR="00CF47C7">
        <w:rPr>
          <w:rFonts w:ascii="Arial Narrow" w:hAnsi="Arial Narrow" w:cs="Times New Roman"/>
          <w:sz w:val="24"/>
          <w:szCs w:val="24"/>
        </w:rPr>
        <w:t>0</w:t>
      </w:r>
      <w:r w:rsidR="005877DD">
        <w:rPr>
          <w:rFonts w:ascii="Arial Narrow" w:hAnsi="Arial Narrow" w:cs="Times New Roman"/>
          <w:sz w:val="24"/>
          <w:szCs w:val="24"/>
        </w:rPr>
        <w:t>7</w:t>
      </w:r>
      <w:r w:rsidR="00ED401F">
        <w:rPr>
          <w:rFonts w:ascii="Arial Narrow" w:hAnsi="Arial Narrow" w:cs="Times New Roman"/>
          <w:sz w:val="24"/>
          <w:szCs w:val="24"/>
        </w:rPr>
        <w:t>/201</w:t>
      </w:r>
      <w:r w:rsidR="00CF47C7">
        <w:rPr>
          <w:rFonts w:ascii="Arial Narrow" w:hAnsi="Arial Narrow" w:cs="Times New Roman"/>
          <w:sz w:val="24"/>
          <w:szCs w:val="24"/>
        </w:rPr>
        <w:t>5</w:t>
      </w:r>
      <w:r w:rsidR="0073081C">
        <w:rPr>
          <w:rFonts w:ascii="Arial Narrow" w:hAnsi="Arial Narrow" w:cs="Times New Roman"/>
          <w:sz w:val="24"/>
          <w:szCs w:val="24"/>
        </w:rPr>
        <w:t xml:space="preserve"> (předpoklad)</w:t>
      </w:r>
    </w:p>
    <w:p w:rsidR="00721BB0" w:rsidRDefault="00721BB0" w:rsidP="00721BB0">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Předpokl</w:t>
      </w:r>
      <w:r w:rsidR="00ED401F">
        <w:rPr>
          <w:rFonts w:ascii="Arial Narrow" w:hAnsi="Arial Narrow" w:cs="Times New Roman"/>
          <w:sz w:val="24"/>
          <w:szCs w:val="24"/>
        </w:rPr>
        <w:t>ádaný termín dokončení stavby</w:t>
      </w:r>
      <w:r w:rsidR="00ED401F">
        <w:rPr>
          <w:rFonts w:ascii="Arial Narrow" w:hAnsi="Arial Narrow" w:cs="Times New Roman"/>
          <w:sz w:val="24"/>
          <w:szCs w:val="24"/>
        </w:rPr>
        <w:tab/>
      </w:r>
      <w:r w:rsidR="00ED401F">
        <w:rPr>
          <w:rFonts w:ascii="Arial Narrow" w:hAnsi="Arial Narrow" w:cs="Times New Roman"/>
          <w:sz w:val="24"/>
          <w:szCs w:val="24"/>
        </w:rPr>
        <w:tab/>
      </w:r>
      <w:r w:rsidR="00CF47C7">
        <w:rPr>
          <w:rFonts w:ascii="Arial Narrow" w:hAnsi="Arial Narrow" w:cs="Times New Roman"/>
          <w:sz w:val="24"/>
          <w:szCs w:val="24"/>
        </w:rPr>
        <w:t>0</w:t>
      </w:r>
      <w:r w:rsidR="005877DD">
        <w:rPr>
          <w:rFonts w:ascii="Arial Narrow" w:hAnsi="Arial Narrow" w:cs="Times New Roman"/>
          <w:sz w:val="24"/>
          <w:szCs w:val="24"/>
        </w:rPr>
        <w:t>8</w:t>
      </w:r>
      <w:r>
        <w:rPr>
          <w:rFonts w:ascii="Arial Narrow" w:hAnsi="Arial Narrow" w:cs="Times New Roman"/>
          <w:sz w:val="24"/>
          <w:szCs w:val="24"/>
        </w:rPr>
        <w:t>/201</w:t>
      </w:r>
      <w:r w:rsidR="005877DD">
        <w:rPr>
          <w:rFonts w:ascii="Arial Narrow" w:hAnsi="Arial Narrow" w:cs="Times New Roman"/>
          <w:sz w:val="24"/>
          <w:szCs w:val="24"/>
        </w:rPr>
        <w:t>5</w:t>
      </w:r>
      <w:r w:rsidR="0073081C">
        <w:rPr>
          <w:rFonts w:ascii="Arial Narrow" w:hAnsi="Arial Narrow" w:cs="Times New Roman"/>
          <w:sz w:val="24"/>
          <w:szCs w:val="24"/>
        </w:rPr>
        <w:t xml:space="preserve"> (předpoklad)</w:t>
      </w:r>
    </w:p>
    <w:p w:rsidR="005877DD" w:rsidRDefault="005877DD" w:rsidP="00443B86">
      <w:pPr>
        <w:autoSpaceDE w:val="0"/>
        <w:autoSpaceDN w:val="0"/>
        <w:adjustRightInd w:val="0"/>
        <w:spacing w:after="0" w:line="240" w:lineRule="auto"/>
        <w:jc w:val="both"/>
        <w:rPr>
          <w:rFonts w:ascii="Arial Narrow" w:hAnsi="Arial Narrow" w:cs="Times New Roman"/>
          <w:sz w:val="24"/>
          <w:szCs w:val="24"/>
        </w:rPr>
      </w:pPr>
    </w:p>
    <w:p w:rsidR="005877DD" w:rsidRDefault="00443B86" w:rsidP="00443B86">
      <w:pPr>
        <w:autoSpaceDE w:val="0"/>
        <w:autoSpaceDN w:val="0"/>
        <w:adjustRightInd w:val="0"/>
        <w:spacing w:after="0" w:line="240" w:lineRule="auto"/>
        <w:jc w:val="both"/>
        <w:rPr>
          <w:rFonts w:ascii="Arial Narrow" w:hAnsi="Arial Narrow" w:cs="Times New Roman"/>
          <w:sz w:val="24"/>
          <w:szCs w:val="24"/>
        </w:rPr>
      </w:pPr>
      <w:r w:rsidRPr="00332498">
        <w:rPr>
          <w:rFonts w:ascii="Arial Narrow" w:hAnsi="Arial Narrow" w:cs="Times New Roman"/>
          <w:sz w:val="24"/>
          <w:szCs w:val="24"/>
        </w:rPr>
        <w:t xml:space="preserve">Stavební práce a </w:t>
      </w:r>
      <w:r w:rsidR="00757B4A">
        <w:rPr>
          <w:rFonts w:ascii="Arial Narrow" w:hAnsi="Arial Narrow" w:cs="Times New Roman"/>
          <w:sz w:val="24"/>
          <w:szCs w:val="24"/>
        </w:rPr>
        <w:t xml:space="preserve">dopravu bude nutné koordinovat vzájemně s provozem na pozemních komunikacích </w:t>
      </w:r>
    </w:p>
    <w:p w:rsidR="00443B86" w:rsidRPr="00332498" w:rsidRDefault="00757B4A" w:rsidP="00443B86">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a s pohybem třetích osob. Prostor staveniště bude zajištěn proti vstupu neoprávněných osob. </w:t>
      </w:r>
    </w:p>
    <w:p w:rsidR="00721BB0" w:rsidRPr="00723344" w:rsidRDefault="00721BB0" w:rsidP="003975F8">
      <w:pPr>
        <w:autoSpaceDE w:val="0"/>
        <w:autoSpaceDN w:val="0"/>
        <w:adjustRightInd w:val="0"/>
        <w:spacing w:after="0" w:line="240" w:lineRule="auto"/>
        <w:jc w:val="both"/>
        <w:rPr>
          <w:rFonts w:ascii="Arial Narrow" w:hAnsi="Arial Narrow" w:cs="Times New Roman"/>
          <w:sz w:val="20"/>
          <w:szCs w:val="20"/>
        </w:rPr>
      </w:pPr>
    </w:p>
    <w:p w:rsidR="003975F8" w:rsidRPr="00C46029" w:rsidRDefault="003975F8" w:rsidP="003975F8">
      <w:pPr>
        <w:autoSpaceDE w:val="0"/>
        <w:autoSpaceDN w:val="0"/>
        <w:adjustRightInd w:val="0"/>
        <w:spacing w:after="0" w:line="240" w:lineRule="auto"/>
        <w:jc w:val="both"/>
        <w:rPr>
          <w:rFonts w:ascii="Arial Narrow" w:hAnsi="Arial Narrow" w:cs="Times New Roman"/>
          <w:b/>
          <w:bCs/>
          <w:sz w:val="20"/>
          <w:szCs w:val="24"/>
        </w:rPr>
      </w:pPr>
      <w:proofErr w:type="gramStart"/>
      <w:r w:rsidRPr="00C46029">
        <w:rPr>
          <w:rFonts w:ascii="Arial Narrow" w:hAnsi="Arial Narrow" w:cs="Times New Roman"/>
          <w:b/>
          <w:bCs/>
          <w:sz w:val="20"/>
          <w:szCs w:val="24"/>
        </w:rPr>
        <w:t>B.2 Celkový</w:t>
      </w:r>
      <w:proofErr w:type="gramEnd"/>
      <w:r w:rsidRPr="00C46029">
        <w:rPr>
          <w:rFonts w:ascii="Arial Narrow" w:hAnsi="Arial Narrow" w:cs="Times New Roman"/>
          <w:b/>
          <w:bCs/>
          <w:sz w:val="20"/>
          <w:szCs w:val="24"/>
        </w:rPr>
        <w:t xml:space="preserve"> popis stavby</w:t>
      </w:r>
    </w:p>
    <w:p w:rsidR="003975F8" w:rsidRPr="00C46029" w:rsidRDefault="003975F8" w:rsidP="003975F8">
      <w:pPr>
        <w:autoSpaceDE w:val="0"/>
        <w:autoSpaceDN w:val="0"/>
        <w:adjustRightInd w:val="0"/>
        <w:spacing w:after="0" w:line="240" w:lineRule="auto"/>
        <w:jc w:val="both"/>
        <w:rPr>
          <w:rFonts w:ascii="Arial Narrow" w:hAnsi="Arial Narrow" w:cs="Times New Roman"/>
          <w:sz w:val="20"/>
          <w:szCs w:val="24"/>
        </w:rPr>
      </w:pPr>
      <w:proofErr w:type="gramStart"/>
      <w:r w:rsidRPr="00C46029">
        <w:rPr>
          <w:rFonts w:ascii="Arial Narrow" w:hAnsi="Arial Narrow" w:cs="Times New Roman"/>
          <w:sz w:val="20"/>
          <w:szCs w:val="24"/>
        </w:rPr>
        <w:t>B.2.1</w:t>
      </w:r>
      <w:proofErr w:type="gramEnd"/>
      <w:r w:rsidRPr="00C46029">
        <w:rPr>
          <w:rFonts w:ascii="Arial Narrow" w:hAnsi="Arial Narrow" w:cs="Times New Roman"/>
          <w:sz w:val="20"/>
          <w:szCs w:val="24"/>
        </w:rPr>
        <w:t xml:space="preserve"> Ú</w:t>
      </w:r>
      <w:r w:rsidRPr="00C46029">
        <w:rPr>
          <w:rFonts w:ascii="Arial Narrow" w:hAnsi="Arial Narrow" w:cs="TimesNewRoman"/>
          <w:sz w:val="20"/>
          <w:szCs w:val="24"/>
        </w:rPr>
        <w:t>č</w:t>
      </w:r>
      <w:r w:rsidRPr="00C46029">
        <w:rPr>
          <w:rFonts w:ascii="Arial Narrow" w:hAnsi="Arial Narrow" w:cs="Times New Roman"/>
          <w:sz w:val="20"/>
          <w:szCs w:val="24"/>
        </w:rPr>
        <w:t>el užívání stavby</w:t>
      </w:r>
    </w:p>
    <w:p w:rsidR="003975F8" w:rsidRPr="00C46029" w:rsidRDefault="003975F8" w:rsidP="003975F8">
      <w:pPr>
        <w:autoSpaceDE w:val="0"/>
        <w:autoSpaceDN w:val="0"/>
        <w:adjustRightInd w:val="0"/>
        <w:spacing w:after="0" w:line="240" w:lineRule="auto"/>
        <w:jc w:val="both"/>
        <w:rPr>
          <w:rFonts w:ascii="Arial Narrow" w:hAnsi="Arial Narrow" w:cs="Times New Roman"/>
          <w:sz w:val="20"/>
          <w:szCs w:val="24"/>
        </w:rPr>
      </w:pPr>
      <w:r w:rsidRPr="00C46029">
        <w:rPr>
          <w:rFonts w:ascii="Arial Narrow" w:hAnsi="Arial Narrow" w:cs="Times New Roman"/>
          <w:sz w:val="20"/>
          <w:szCs w:val="24"/>
        </w:rPr>
        <w:t>a) funk</w:t>
      </w:r>
      <w:r w:rsidRPr="00C46029">
        <w:rPr>
          <w:rFonts w:ascii="Arial Narrow" w:hAnsi="Arial Narrow" w:cs="TimesNewRoman"/>
          <w:sz w:val="20"/>
          <w:szCs w:val="24"/>
        </w:rPr>
        <w:t>č</w:t>
      </w:r>
      <w:r w:rsidRPr="00C46029">
        <w:rPr>
          <w:rFonts w:ascii="Arial Narrow" w:hAnsi="Arial Narrow" w:cs="Times New Roman"/>
          <w:sz w:val="20"/>
          <w:szCs w:val="24"/>
        </w:rPr>
        <w:t>ní nápl</w:t>
      </w:r>
      <w:r w:rsidRPr="00C46029">
        <w:rPr>
          <w:rFonts w:ascii="Arial Narrow" w:hAnsi="Arial Narrow" w:cs="TimesNewRoman"/>
          <w:sz w:val="20"/>
          <w:szCs w:val="24"/>
        </w:rPr>
        <w:t xml:space="preserve">ň </w:t>
      </w:r>
      <w:r w:rsidRPr="00C46029">
        <w:rPr>
          <w:rFonts w:ascii="Arial Narrow" w:hAnsi="Arial Narrow" w:cs="Times New Roman"/>
          <w:sz w:val="20"/>
          <w:szCs w:val="24"/>
        </w:rPr>
        <w:t>stavby,</w:t>
      </w:r>
    </w:p>
    <w:p w:rsidR="0002363D" w:rsidRPr="00C46029" w:rsidRDefault="00874E67" w:rsidP="003975F8">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školská stavba</w:t>
      </w:r>
      <w:r w:rsidR="00721BB0" w:rsidRPr="00C46029">
        <w:rPr>
          <w:rFonts w:ascii="Arial Narrow" w:hAnsi="Arial Narrow" w:cs="Times New Roman"/>
          <w:sz w:val="24"/>
          <w:szCs w:val="24"/>
        </w:rPr>
        <w:t xml:space="preserve">. </w:t>
      </w:r>
    </w:p>
    <w:p w:rsidR="00721BB0" w:rsidRPr="00C46029" w:rsidRDefault="00721BB0" w:rsidP="003975F8">
      <w:pPr>
        <w:autoSpaceDE w:val="0"/>
        <w:autoSpaceDN w:val="0"/>
        <w:adjustRightInd w:val="0"/>
        <w:spacing w:after="0" w:line="240" w:lineRule="auto"/>
        <w:jc w:val="both"/>
        <w:rPr>
          <w:rFonts w:ascii="Arial Narrow" w:hAnsi="Arial Narrow" w:cs="Times New Roman"/>
          <w:sz w:val="16"/>
          <w:szCs w:val="16"/>
        </w:rPr>
      </w:pPr>
    </w:p>
    <w:p w:rsidR="003975F8" w:rsidRPr="00C46029" w:rsidRDefault="003975F8" w:rsidP="003975F8">
      <w:pPr>
        <w:autoSpaceDE w:val="0"/>
        <w:autoSpaceDN w:val="0"/>
        <w:adjustRightInd w:val="0"/>
        <w:spacing w:after="0" w:line="240" w:lineRule="auto"/>
        <w:jc w:val="both"/>
        <w:rPr>
          <w:rFonts w:ascii="Arial Narrow" w:hAnsi="Arial Narrow" w:cs="Times New Roman"/>
          <w:sz w:val="20"/>
          <w:szCs w:val="24"/>
        </w:rPr>
      </w:pPr>
      <w:r w:rsidRPr="00C46029">
        <w:rPr>
          <w:rFonts w:ascii="Arial Narrow" w:hAnsi="Arial Narrow" w:cs="Times New Roman"/>
          <w:sz w:val="20"/>
          <w:szCs w:val="24"/>
        </w:rPr>
        <w:t>b) základní kapacity funk</w:t>
      </w:r>
      <w:r w:rsidRPr="00C46029">
        <w:rPr>
          <w:rFonts w:ascii="Arial Narrow" w:hAnsi="Arial Narrow" w:cs="TimesNewRoman"/>
          <w:sz w:val="20"/>
          <w:szCs w:val="24"/>
        </w:rPr>
        <w:t>č</w:t>
      </w:r>
      <w:r w:rsidRPr="00C46029">
        <w:rPr>
          <w:rFonts w:ascii="Arial Narrow" w:hAnsi="Arial Narrow" w:cs="Times New Roman"/>
          <w:sz w:val="20"/>
          <w:szCs w:val="24"/>
        </w:rPr>
        <w:t>ních jednotek,</w:t>
      </w:r>
    </w:p>
    <w:p w:rsidR="00CC45CF" w:rsidRDefault="00CC45CF" w:rsidP="00CC45CF">
      <w:pPr>
        <w:pStyle w:val="Bezmezer"/>
        <w:jc w:val="both"/>
        <w:rPr>
          <w:rFonts w:ascii="Arial Narrow" w:hAnsi="Arial Narrow" w:cs="Arial"/>
          <w:sz w:val="24"/>
          <w:szCs w:val="24"/>
        </w:rPr>
      </w:pPr>
      <w:r w:rsidRPr="00E839E6">
        <w:rPr>
          <w:rFonts w:ascii="Arial Narrow" w:hAnsi="Arial Narrow" w:cs="Arial"/>
          <w:sz w:val="24"/>
          <w:szCs w:val="24"/>
        </w:rPr>
        <w:t>Kapacita</w:t>
      </w:r>
      <w:r>
        <w:rPr>
          <w:rFonts w:ascii="Arial Narrow" w:hAnsi="Arial Narrow" w:cs="Arial"/>
          <w:sz w:val="24"/>
          <w:szCs w:val="24"/>
        </w:rPr>
        <w:t xml:space="preserve"> – počet </w:t>
      </w:r>
      <w:proofErr w:type="gramStart"/>
      <w:r>
        <w:rPr>
          <w:rFonts w:ascii="Arial Narrow" w:hAnsi="Arial Narrow" w:cs="Arial"/>
          <w:sz w:val="24"/>
          <w:szCs w:val="24"/>
        </w:rPr>
        <w:t>podlaží</w:t>
      </w:r>
      <w:r w:rsidRPr="00E839E6">
        <w:rPr>
          <w:rFonts w:ascii="Arial Narrow" w:hAnsi="Arial Narrow" w:cs="Arial"/>
          <w:sz w:val="24"/>
          <w:szCs w:val="24"/>
        </w:rPr>
        <w:t>:</w:t>
      </w:r>
      <w:r w:rsidRPr="00E839E6">
        <w:rPr>
          <w:rFonts w:ascii="Arial Narrow" w:hAnsi="Arial Narrow" w:cs="Arial"/>
          <w:sz w:val="24"/>
          <w:szCs w:val="24"/>
        </w:rPr>
        <w:tab/>
      </w:r>
      <w:r w:rsidRPr="00E839E6">
        <w:rPr>
          <w:rFonts w:ascii="Arial Narrow" w:hAnsi="Arial Narrow" w:cs="Arial"/>
          <w:sz w:val="24"/>
          <w:szCs w:val="24"/>
        </w:rPr>
        <w:tab/>
      </w:r>
      <w:r>
        <w:rPr>
          <w:rFonts w:ascii="Arial Narrow" w:hAnsi="Arial Narrow" w:cs="Arial"/>
          <w:sz w:val="24"/>
          <w:szCs w:val="24"/>
        </w:rPr>
        <w:t>1.PP</w:t>
      </w:r>
      <w:proofErr w:type="gramEnd"/>
      <w:r>
        <w:rPr>
          <w:rFonts w:ascii="Arial Narrow" w:hAnsi="Arial Narrow" w:cs="Arial"/>
          <w:sz w:val="24"/>
          <w:szCs w:val="24"/>
        </w:rPr>
        <w:t xml:space="preserve">, 1.NP - </w:t>
      </w:r>
      <w:r w:rsidR="005877DD">
        <w:rPr>
          <w:rFonts w:ascii="Arial Narrow" w:hAnsi="Arial Narrow" w:cs="Arial"/>
          <w:sz w:val="24"/>
          <w:szCs w:val="24"/>
        </w:rPr>
        <w:t>4</w:t>
      </w:r>
      <w:r>
        <w:rPr>
          <w:rFonts w:ascii="Arial Narrow" w:hAnsi="Arial Narrow" w:cs="Arial"/>
          <w:sz w:val="24"/>
          <w:szCs w:val="24"/>
        </w:rPr>
        <w:t xml:space="preserve">.NP </w:t>
      </w:r>
    </w:p>
    <w:p w:rsidR="00874E67" w:rsidRPr="00E839E6" w:rsidRDefault="00874E67" w:rsidP="00CC45CF">
      <w:pPr>
        <w:pStyle w:val="Bezmezer"/>
        <w:jc w:val="both"/>
        <w:rPr>
          <w:rFonts w:ascii="Arial Narrow" w:hAnsi="Arial Narrow" w:cs="Arial"/>
          <w:sz w:val="24"/>
          <w:szCs w:val="24"/>
        </w:rPr>
      </w:pPr>
      <w:r>
        <w:rPr>
          <w:rFonts w:ascii="Arial Narrow" w:hAnsi="Arial Narrow" w:cs="Arial"/>
          <w:sz w:val="24"/>
          <w:szCs w:val="24"/>
        </w:rPr>
        <w:t xml:space="preserve">Stavební úpravy jsou navrženy v 1.NP. </w:t>
      </w:r>
    </w:p>
    <w:p w:rsidR="00CC45CF" w:rsidRPr="00E839E6" w:rsidRDefault="00CC45CF" w:rsidP="00CC45CF">
      <w:pPr>
        <w:pStyle w:val="Bezmezer"/>
        <w:jc w:val="both"/>
        <w:rPr>
          <w:rFonts w:ascii="Arial Narrow" w:hAnsi="Arial Narrow" w:cs="Arial"/>
          <w:sz w:val="24"/>
          <w:szCs w:val="24"/>
        </w:rPr>
      </w:pPr>
      <w:r w:rsidRPr="00E839E6">
        <w:rPr>
          <w:rFonts w:ascii="Arial Narrow" w:hAnsi="Arial Narrow" w:cs="Arial"/>
          <w:sz w:val="24"/>
          <w:szCs w:val="24"/>
        </w:rPr>
        <w:t>Účel:</w:t>
      </w:r>
      <w:r w:rsidRPr="00E839E6">
        <w:rPr>
          <w:rFonts w:ascii="Arial Narrow" w:hAnsi="Arial Narrow" w:cs="Arial"/>
          <w:sz w:val="24"/>
          <w:szCs w:val="24"/>
        </w:rPr>
        <w:tab/>
      </w:r>
      <w:r w:rsidRPr="00E839E6">
        <w:rPr>
          <w:rFonts w:ascii="Arial Narrow" w:hAnsi="Arial Narrow" w:cs="Arial"/>
          <w:sz w:val="24"/>
          <w:szCs w:val="24"/>
        </w:rPr>
        <w:tab/>
      </w:r>
      <w:r w:rsidRPr="00E839E6">
        <w:rPr>
          <w:rFonts w:ascii="Arial Narrow" w:hAnsi="Arial Narrow" w:cs="Arial"/>
          <w:sz w:val="24"/>
          <w:szCs w:val="24"/>
        </w:rPr>
        <w:tab/>
      </w:r>
      <w:r w:rsidRPr="00E839E6">
        <w:rPr>
          <w:rFonts w:ascii="Arial Narrow" w:hAnsi="Arial Narrow" w:cs="Arial"/>
          <w:sz w:val="24"/>
          <w:szCs w:val="24"/>
        </w:rPr>
        <w:tab/>
      </w:r>
      <w:r w:rsidRPr="00E839E6">
        <w:rPr>
          <w:rFonts w:ascii="Arial Narrow" w:hAnsi="Arial Narrow" w:cs="Arial"/>
          <w:sz w:val="24"/>
          <w:szCs w:val="24"/>
        </w:rPr>
        <w:tab/>
      </w:r>
      <w:r w:rsidR="005877DD">
        <w:rPr>
          <w:rFonts w:ascii="Arial Narrow" w:hAnsi="Arial Narrow" w:cs="Arial"/>
          <w:sz w:val="24"/>
          <w:szCs w:val="24"/>
        </w:rPr>
        <w:t>školská stavba</w:t>
      </w:r>
    </w:p>
    <w:p w:rsidR="00503136" w:rsidRDefault="00503136" w:rsidP="003975F8">
      <w:pPr>
        <w:autoSpaceDE w:val="0"/>
        <w:autoSpaceDN w:val="0"/>
        <w:adjustRightInd w:val="0"/>
        <w:spacing w:after="0" w:line="240" w:lineRule="auto"/>
        <w:jc w:val="both"/>
        <w:rPr>
          <w:rFonts w:ascii="Arial Narrow" w:hAnsi="Arial Narrow" w:cs="Times New Roman"/>
          <w:sz w:val="20"/>
          <w:szCs w:val="24"/>
        </w:rPr>
      </w:pP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c) maximální produkovaná množství a druhy odpad</w:t>
      </w:r>
      <w:r w:rsidRPr="00800594">
        <w:rPr>
          <w:rFonts w:ascii="Arial Narrow" w:hAnsi="Arial Narrow" w:cs="TimesNewRoman"/>
          <w:sz w:val="20"/>
          <w:szCs w:val="24"/>
        </w:rPr>
        <w:t xml:space="preserve">ů </w:t>
      </w:r>
      <w:r w:rsidRPr="00800594">
        <w:rPr>
          <w:rFonts w:ascii="Arial Narrow" w:hAnsi="Arial Narrow" w:cs="Times New Roman"/>
          <w:sz w:val="20"/>
          <w:szCs w:val="24"/>
        </w:rPr>
        <w:t>a emisí a zp</w:t>
      </w:r>
      <w:r w:rsidRPr="00800594">
        <w:rPr>
          <w:rFonts w:ascii="Arial Narrow" w:hAnsi="Arial Narrow" w:cs="TimesNewRoman"/>
          <w:sz w:val="20"/>
          <w:szCs w:val="24"/>
        </w:rPr>
        <w:t>ů</w:t>
      </w:r>
      <w:r w:rsidRPr="00800594">
        <w:rPr>
          <w:rFonts w:ascii="Arial Narrow" w:hAnsi="Arial Narrow" w:cs="Times New Roman"/>
          <w:sz w:val="20"/>
          <w:szCs w:val="24"/>
        </w:rPr>
        <w:t>sob nakládání s nimi.</w:t>
      </w:r>
    </w:p>
    <w:p w:rsidR="00C03AE7" w:rsidRDefault="00C03AE7" w:rsidP="00C03AE7">
      <w:pPr>
        <w:autoSpaceDE w:val="0"/>
        <w:autoSpaceDN w:val="0"/>
        <w:adjustRightInd w:val="0"/>
        <w:spacing w:after="0" w:line="240" w:lineRule="auto"/>
        <w:jc w:val="both"/>
        <w:rPr>
          <w:rFonts w:ascii="Arial Narrow" w:hAnsi="Arial Narrow" w:cs="Times New Roman"/>
          <w:sz w:val="24"/>
          <w:szCs w:val="24"/>
        </w:rPr>
      </w:pPr>
      <w:r w:rsidRPr="006C5B61">
        <w:rPr>
          <w:rFonts w:ascii="Arial Narrow" w:hAnsi="Arial Narrow" w:cs="Times New Roman"/>
          <w:sz w:val="24"/>
          <w:szCs w:val="24"/>
        </w:rPr>
        <w:t xml:space="preserve">Odpad bude separován a likvidován v příslušných kontejnerech. </w:t>
      </w:r>
    </w:p>
    <w:p w:rsidR="007C4B12" w:rsidRPr="00DF0867" w:rsidRDefault="007C4B12" w:rsidP="00C03AE7">
      <w:pPr>
        <w:autoSpaceDE w:val="0"/>
        <w:autoSpaceDN w:val="0"/>
        <w:adjustRightInd w:val="0"/>
        <w:spacing w:after="0" w:line="240" w:lineRule="auto"/>
        <w:jc w:val="both"/>
        <w:rPr>
          <w:rFonts w:ascii="Arial Narrow" w:hAnsi="Arial Narrow" w:cs="Times New Roman"/>
          <w:sz w:val="16"/>
          <w:szCs w:val="16"/>
        </w:rPr>
      </w:pPr>
    </w:p>
    <w:p w:rsidR="00C03AE7" w:rsidRPr="002B06A4" w:rsidRDefault="00C03AE7" w:rsidP="00C03AE7">
      <w:pPr>
        <w:autoSpaceDE w:val="0"/>
        <w:autoSpaceDN w:val="0"/>
        <w:adjustRightInd w:val="0"/>
        <w:spacing w:after="0" w:line="240" w:lineRule="auto"/>
        <w:jc w:val="both"/>
        <w:rPr>
          <w:rFonts w:ascii="Arial Narrow" w:hAnsi="Arial Narrow" w:cs="Times New Roman"/>
          <w:b/>
          <w:sz w:val="24"/>
          <w:szCs w:val="24"/>
          <w:u w:val="single"/>
        </w:rPr>
      </w:pPr>
      <w:r w:rsidRPr="002B06A4">
        <w:rPr>
          <w:rFonts w:ascii="Arial Narrow" w:hAnsi="Arial Narrow" w:cs="Times New Roman"/>
          <w:b/>
          <w:sz w:val="24"/>
          <w:szCs w:val="24"/>
          <w:u w:val="single"/>
        </w:rPr>
        <w:t>Druhy odpadů při výstavbě:</w:t>
      </w:r>
    </w:p>
    <w:p w:rsidR="00C03AE7" w:rsidRPr="002B06A4" w:rsidRDefault="00C03AE7" w:rsidP="00C03AE7">
      <w:pPr>
        <w:autoSpaceDE w:val="0"/>
        <w:autoSpaceDN w:val="0"/>
        <w:adjustRightInd w:val="0"/>
        <w:spacing w:after="0" w:line="240" w:lineRule="auto"/>
        <w:jc w:val="both"/>
        <w:rPr>
          <w:rFonts w:ascii="Arial Narrow" w:hAnsi="Arial Narrow" w:cs="Times New Roman"/>
          <w:sz w:val="24"/>
          <w:szCs w:val="24"/>
          <w:u w:val="single"/>
        </w:rPr>
      </w:pPr>
      <w:r w:rsidRPr="002B06A4">
        <w:rPr>
          <w:rFonts w:ascii="Arial Narrow" w:hAnsi="Arial Narrow" w:cs="Times New Roman"/>
          <w:sz w:val="24"/>
          <w:szCs w:val="24"/>
          <w:u w:val="single"/>
        </w:rPr>
        <w:t>DRUH</w:t>
      </w:r>
      <w:r w:rsidRPr="002B06A4">
        <w:rPr>
          <w:rFonts w:ascii="Arial Narrow" w:hAnsi="Arial Narrow" w:cs="Times New Roman"/>
          <w:sz w:val="24"/>
          <w:szCs w:val="24"/>
          <w:u w:val="single"/>
        </w:rPr>
        <w:tab/>
      </w:r>
      <w:r w:rsidRPr="002B06A4">
        <w:rPr>
          <w:rFonts w:ascii="Arial Narrow" w:hAnsi="Arial Narrow" w:cs="Times New Roman"/>
          <w:sz w:val="24"/>
          <w:szCs w:val="24"/>
          <w:u w:val="single"/>
        </w:rPr>
        <w:tab/>
      </w:r>
      <w:r w:rsidRPr="002B06A4">
        <w:rPr>
          <w:rFonts w:ascii="Arial Narrow" w:hAnsi="Arial Narrow" w:cs="Times New Roman"/>
          <w:sz w:val="24"/>
          <w:szCs w:val="24"/>
          <w:u w:val="single"/>
        </w:rPr>
        <w:tab/>
      </w:r>
      <w:r w:rsidRPr="002B06A4">
        <w:rPr>
          <w:rFonts w:ascii="Arial Narrow" w:hAnsi="Arial Narrow" w:cs="Times New Roman"/>
          <w:sz w:val="24"/>
          <w:szCs w:val="24"/>
          <w:u w:val="single"/>
        </w:rPr>
        <w:tab/>
      </w:r>
      <w:r w:rsidRPr="002B06A4">
        <w:rPr>
          <w:rFonts w:ascii="Arial Narrow" w:hAnsi="Arial Narrow" w:cs="Times New Roman"/>
          <w:sz w:val="24"/>
          <w:szCs w:val="24"/>
          <w:u w:val="single"/>
        </w:rPr>
        <w:tab/>
      </w:r>
      <w:r w:rsidRPr="002B06A4">
        <w:rPr>
          <w:rFonts w:ascii="Arial Narrow" w:hAnsi="Arial Narrow" w:cs="Times New Roman"/>
          <w:sz w:val="24"/>
          <w:szCs w:val="24"/>
          <w:u w:val="single"/>
        </w:rPr>
        <w:tab/>
      </w:r>
      <w:r w:rsidRPr="002B06A4">
        <w:rPr>
          <w:rFonts w:ascii="Arial Narrow" w:hAnsi="Arial Narrow" w:cs="Times New Roman"/>
          <w:sz w:val="24"/>
          <w:szCs w:val="24"/>
          <w:u w:val="single"/>
        </w:rPr>
        <w:tab/>
        <w:t>KÓD</w:t>
      </w:r>
      <w:r w:rsidRPr="002B06A4">
        <w:rPr>
          <w:rFonts w:ascii="Arial Narrow" w:hAnsi="Arial Narrow" w:cs="Times New Roman"/>
          <w:sz w:val="24"/>
          <w:szCs w:val="24"/>
          <w:u w:val="single"/>
        </w:rPr>
        <w:tab/>
      </w:r>
      <w:r w:rsidRPr="002B06A4">
        <w:rPr>
          <w:rFonts w:ascii="Arial Narrow" w:hAnsi="Arial Narrow" w:cs="Times New Roman"/>
          <w:sz w:val="24"/>
          <w:szCs w:val="24"/>
          <w:u w:val="single"/>
        </w:rPr>
        <w:tab/>
        <w:t>KATEGORIE</w:t>
      </w:r>
    </w:p>
    <w:p w:rsidR="00C03AE7" w:rsidRPr="00134C4E" w:rsidRDefault="00C03AE7" w:rsidP="00C03AE7">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Papír a lepenka</w:t>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t>200101</w:t>
      </w:r>
      <w:r w:rsidRPr="00134C4E">
        <w:rPr>
          <w:rFonts w:ascii="Arial Narrow" w:hAnsi="Arial Narrow" w:cs="Times New Roman"/>
          <w:szCs w:val="24"/>
        </w:rPr>
        <w:tab/>
      </w:r>
      <w:r w:rsidRPr="00134C4E">
        <w:rPr>
          <w:rFonts w:ascii="Arial Narrow" w:hAnsi="Arial Narrow" w:cs="Times New Roman"/>
          <w:szCs w:val="24"/>
        </w:rPr>
        <w:tab/>
        <w:t>O</w:t>
      </w:r>
    </w:p>
    <w:p w:rsidR="00C03AE7" w:rsidRPr="00134C4E" w:rsidRDefault="00C03AE7" w:rsidP="00C03AE7">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Železo a ocel</w:t>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t>170405</w:t>
      </w:r>
      <w:r w:rsidRPr="00134C4E">
        <w:rPr>
          <w:rFonts w:ascii="Arial Narrow" w:hAnsi="Arial Narrow" w:cs="Times New Roman"/>
          <w:szCs w:val="24"/>
        </w:rPr>
        <w:tab/>
      </w:r>
      <w:r w:rsidRPr="00134C4E">
        <w:rPr>
          <w:rFonts w:ascii="Arial Narrow" w:hAnsi="Arial Narrow" w:cs="Times New Roman"/>
          <w:szCs w:val="24"/>
        </w:rPr>
        <w:tab/>
        <w:t>O</w:t>
      </w:r>
    </w:p>
    <w:p w:rsidR="00C03AE7" w:rsidRPr="00134C4E" w:rsidRDefault="00C03AE7" w:rsidP="00C03AE7">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Beton</w:t>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t>170101</w:t>
      </w:r>
      <w:r w:rsidRPr="00134C4E">
        <w:rPr>
          <w:rFonts w:ascii="Arial Narrow" w:hAnsi="Arial Narrow" w:cs="Times New Roman"/>
          <w:szCs w:val="24"/>
        </w:rPr>
        <w:tab/>
      </w:r>
      <w:r w:rsidRPr="00134C4E">
        <w:rPr>
          <w:rFonts w:ascii="Arial Narrow" w:hAnsi="Arial Narrow" w:cs="Times New Roman"/>
          <w:szCs w:val="24"/>
        </w:rPr>
        <w:tab/>
        <w:t>O</w:t>
      </w:r>
    </w:p>
    <w:p w:rsidR="00C03AE7" w:rsidRPr="00134C4E" w:rsidRDefault="00C03AE7" w:rsidP="00C03AE7">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Cihly</w:t>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t xml:space="preserve">          </w:t>
      </w:r>
      <w:r w:rsidRPr="00134C4E">
        <w:rPr>
          <w:rFonts w:ascii="Arial Narrow" w:hAnsi="Arial Narrow" w:cs="Times New Roman"/>
          <w:szCs w:val="24"/>
        </w:rPr>
        <w:tab/>
        <w:t xml:space="preserve">         </w:t>
      </w:r>
      <w:r w:rsidR="00652ADF">
        <w:rPr>
          <w:rFonts w:ascii="Arial Narrow" w:hAnsi="Arial Narrow" w:cs="Times New Roman"/>
          <w:szCs w:val="24"/>
        </w:rPr>
        <w:t xml:space="preserve"> </w:t>
      </w:r>
      <w:r w:rsidRPr="00134C4E">
        <w:rPr>
          <w:rFonts w:ascii="Arial Narrow" w:hAnsi="Arial Narrow" w:cs="Times New Roman"/>
          <w:szCs w:val="24"/>
        </w:rPr>
        <w:t xml:space="preserve">    170102</w:t>
      </w:r>
      <w:r w:rsidRPr="00134C4E">
        <w:rPr>
          <w:rFonts w:ascii="Arial Narrow" w:hAnsi="Arial Narrow" w:cs="Times New Roman"/>
          <w:szCs w:val="24"/>
        </w:rPr>
        <w:tab/>
        <w:t xml:space="preserve">             </w:t>
      </w:r>
      <w:r>
        <w:rPr>
          <w:rFonts w:ascii="Arial Narrow" w:hAnsi="Arial Narrow" w:cs="Times New Roman"/>
          <w:szCs w:val="24"/>
        </w:rPr>
        <w:t xml:space="preserve"> </w:t>
      </w:r>
      <w:r w:rsidRPr="00134C4E">
        <w:rPr>
          <w:rFonts w:ascii="Arial Narrow" w:hAnsi="Arial Narrow" w:cs="Times New Roman"/>
          <w:szCs w:val="24"/>
        </w:rPr>
        <w:t>O</w:t>
      </w:r>
    </w:p>
    <w:p w:rsidR="00C03AE7" w:rsidRPr="00134C4E" w:rsidRDefault="00C03AE7" w:rsidP="00C03AE7">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Dřevo</w:t>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t>170201</w:t>
      </w:r>
      <w:r w:rsidRPr="00134C4E">
        <w:rPr>
          <w:rFonts w:ascii="Arial Narrow" w:hAnsi="Arial Narrow" w:cs="Times New Roman"/>
          <w:szCs w:val="24"/>
        </w:rPr>
        <w:tab/>
      </w:r>
      <w:r w:rsidRPr="00134C4E">
        <w:rPr>
          <w:rFonts w:ascii="Arial Narrow" w:hAnsi="Arial Narrow" w:cs="Times New Roman"/>
          <w:szCs w:val="24"/>
        </w:rPr>
        <w:tab/>
        <w:t>O</w:t>
      </w:r>
    </w:p>
    <w:p w:rsidR="00C03AE7" w:rsidRPr="00134C4E" w:rsidRDefault="00C03AE7" w:rsidP="00C03AE7">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Sklo</w:t>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t>170202</w:t>
      </w:r>
      <w:r w:rsidRPr="00134C4E">
        <w:rPr>
          <w:rFonts w:ascii="Arial Narrow" w:hAnsi="Arial Narrow" w:cs="Times New Roman"/>
          <w:szCs w:val="24"/>
        </w:rPr>
        <w:tab/>
      </w:r>
      <w:r w:rsidRPr="00134C4E">
        <w:rPr>
          <w:rFonts w:ascii="Arial Narrow" w:hAnsi="Arial Narrow" w:cs="Times New Roman"/>
          <w:szCs w:val="24"/>
        </w:rPr>
        <w:tab/>
        <w:t>O</w:t>
      </w:r>
    </w:p>
    <w:p w:rsidR="00C03AE7" w:rsidRPr="00134C4E" w:rsidRDefault="00C03AE7" w:rsidP="00C03AE7">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Ostatní izolační materiály</w:t>
      </w:r>
      <w:r w:rsidRPr="00134C4E">
        <w:rPr>
          <w:rFonts w:ascii="Arial Narrow" w:hAnsi="Arial Narrow" w:cs="Times New Roman"/>
          <w:szCs w:val="24"/>
        </w:rPr>
        <w:tab/>
        <w:t xml:space="preserve">          </w:t>
      </w:r>
      <w:r w:rsidRPr="00134C4E">
        <w:rPr>
          <w:rFonts w:ascii="Arial Narrow" w:hAnsi="Arial Narrow" w:cs="Times New Roman"/>
          <w:szCs w:val="24"/>
        </w:rPr>
        <w:tab/>
      </w:r>
      <w:r w:rsidRPr="00134C4E">
        <w:rPr>
          <w:rFonts w:ascii="Arial Narrow" w:hAnsi="Arial Narrow" w:cs="Times New Roman"/>
          <w:szCs w:val="24"/>
        </w:rPr>
        <w:tab/>
        <w:t xml:space="preserve">  </w:t>
      </w:r>
      <w:r w:rsidRPr="00134C4E">
        <w:rPr>
          <w:rFonts w:ascii="Arial Narrow" w:hAnsi="Arial Narrow" w:cs="Times New Roman"/>
          <w:szCs w:val="24"/>
        </w:rPr>
        <w:tab/>
      </w:r>
      <w:r>
        <w:rPr>
          <w:rFonts w:ascii="Arial Narrow" w:hAnsi="Arial Narrow" w:cs="Times New Roman"/>
          <w:szCs w:val="24"/>
        </w:rPr>
        <w:tab/>
      </w:r>
      <w:r w:rsidRPr="00134C4E">
        <w:rPr>
          <w:rFonts w:ascii="Arial Narrow" w:hAnsi="Arial Narrow" w:cs="Times New Roman"/>
          <w:szCs w:val="24"/>
        </w:rPr>
        <w:t>170604</w:t>
      </w:r>
      <w:r w:rsidRPr="00134C4E">
        <w:rPr>
          <w:rFonts w:ascii="Arial Narrow" w:hAnsi="Arial Narrow" w:cs="Times New Roman"/>
          <w:szCs w:val="24"/>
        </w:rPr>
        <w:tab/>
        <w:t xml:space="preserve">            </w:t>
      </w:r>
      <w:r>
        <w:rPr>
          <w:rFonts w:ascii="Arial Narrow" w:hAnsi="Arial Narrow" w:cs="Times New Roman"/>
          <w:szCs w:val="24"/>
        </w:rPr>
        <w:t xml:space="preserve"> </w:t>
      </w:r>
      <w:r w:rsidRPr="00134C4E">
        <w:rPr>
          <w:rFonts w:ascii="Arial Narrow" w:hAnsi="Arial Narrow" w:cs="Times New Roman"/>
          <w:szCs w:val="24"/>
        </w:rPr>
        <w:t xml:space="preserve"> O</w:t>
      </w:r>
    </w:p>
    <w:p w:rsidR="00C03AE7" w:rsidRPr="00134C4E" w:rsidRDefault="00C03AE7" w:rsidP="00C03AE7">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 xml:space="preserve">Směsný stavební a demoliční odpad    </w:t>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t>170904</w:t>
      </w:r>
      <w:r w:rsidRPr="00134C4E">
        <w:rPr>
          <w:rFonts w:ascii="Arial Narrow" w:hAnsi="Arial Narrow" w:cs="Times New Roman"/>
          <w:szCs w:val="24"/>
        </w:rPr>
        <w:tab/>
        <w:t xml:space="preserve">   </w:t>
      </w:r>
      <w:r w:rsidRPr="00134C4E">
        <w:rPr>
          <w:rFonts w:ascii="Arial Narrow" w:hAnsi="Arial Narrow" w:cs="Times New Roman"/>
          <w:szCs w:val="24"/>
        </w:rPr>
        <w:tab/>
        <w:t>O</w:t>
      </w:r>
    </w:p>
    <w:p w:rsidR="00C03AE7" w:rsidRPr="00134C4E" w:rsidRDefault="00C03AE7" w:rsidP="00C03AE7">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Tašky a keramické výrobky</w:t>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t>170103</w:t>
      </w:r>
      <w:r w:rsidRPr="00134C4E">
        <w:rPr>
          <w:rFonts w:ascii="Arial Narrow" w:hAnsi="Arial Narrow" w:cs="Times New Roman"/>
          <w:szCs w:val="24"/>
        </w:rPr>
        <w:tab/>
      </w:r>
      <w:r w:rsidRPr="00134C4E">
        <w:rPr>
          <w:rFonts w:ascii="Arial Narrow" w:hAnsi="Arial Narrow" w:cs="Times New Roman"/>
          <w:szCs w:val="24"/>
        </w:rPr>
        <w:tab/>
        <w:t>O</w:t>
      </w:r>
    </w:p>
    <w:p w:rsidR="00C03AE7" w:rsidRPr="00134C4E" w:rsidRDefault="00C03AE7" w:rsidP="00C03AE7">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Plasty</w:t>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t xml:space="preserve">                      </w:t>
      </w:r>
      <w:r w:rsidRPr="00134C4E">
        <w:rPr>
          <w:rFonts w:ascii="Arial Narrow" w:hAnsi="Arial Narrow" w:cs="Times New Roman"/>
          <w:szCs w:val="24"/>
        </w:rPr>
        <w:tab/>
        <w:t>170203</w:t>
      </w:r>
      <w:r w:rsidRPr="00134C4E">
        <w:rPr>
          <w:rFonts w:ascii="Arial Narrow" w:hAnsi="Arial Narrow" w:cs="Times New Roman"/>
          <w:szCs w:val="24"/>
        </w:rPr>
        <w:tab/>
        <w:t xml:space="preserve">           </w:t>
      </w:r>
      <w:r>
        <w:rPr>
          <w:rFonts w:ascii="Arial Narrow" w:hAnsi="Arial Narrow" w:cs="Times New Roman"/>
          <w:szCs w:val="24"/>
        </w:rPr>
        <w:t xml:space="preserve"> </w:t>
      </w:r>
      <w:r w:rsidRPr="00134C4E">
        <w:rPr>
          <w:rFonts w:ascii="Arial Narrow" w:hAnsi="Arial Narrow" w:cs="Times New Roman"/>
          <w:szCs w:val="24"/>
        </w:rPr>
        <w:t xml:space="preserve">  O</w:t>
      </w:r>
    </w:p>
    <w:p w:rsidR="00C03AE7" w:rsidRPr="00134C4E" w:rsidRDefault="00C03AE7" w:rsidP="00C03AE7">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Zemina a kamení</w:t>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Pr>
          <w:rFonts w:ascii="Arial Narrow" w:hAnsi="Arial Narrow" w:cs="Times New Roman"/>
          <w:szCs w:val="24"/>
        </w:rPr>
        <w:tab/>
      </w:r>
      <w:r w:rsidRPr="00134C4E">
        <w:rPr>
          <w:rFonts w:ascii="Arial Narrow" w:hAnsi="Arial Narrow" w:cs="Times New Roman"/>
          <w:szCs w:val="24"/>
        </w:rPr>
        <w:t>170504</w:t>
      </w:r>
      <w:r w:rsidRPr="00134C4E">
        <w:rPr>
          <w:rFonts w:ascii="Arial Narrow" w:hAnsi="Arial Narrow" w:cs="Times New Roman"/>
          <w:szCs w:val="24"/>
        </w:rPr>
        <w:tab/>
      </w:r>
      <w:r w:rsidRPr="00134C4E">
        <w:rPr>
          <w:rFonts w:ascii="Arial Narrow" w:hAnsi="Arial Narrow" w:cs="Times New Roman"/>
          <w:szCs w:val="24"/>
        </w:rPr>
        <w:tab/>
        <w:t>O</w:t>
      </w:r>
    </w:p>
    <w:p w:rsidR="00C03AE7" w:rsidRPr="002B06A4" w:rsidRDefault="00C03AE7" w:rsidP="00C03AE7">
      <w:pPr>
        <w:autoSpaceDE w:val="0"/>
        <w:autoSpaceDN w:val="0"/>
        <w:adjustRightInd w:val="0"/>
        <w:spacing w:after="0" w:line="240" w:lineRule="auto"/>
        <w:jc w:val="both"/>
        <w:rPr>
          <w:rFonts w:ascii="Arial Narrow" w:hAnsi="Arial Narrow" w:cs="Times New Roman"/>
          <w:b/>
          <w:sz w:val="24"/>
          <w:szCs w:val="24"/>
          <w:u w:val="single"/>
        </w:rPr>
      </w:pPr>
      <w:r w:rsidRPr="002B06A4">
        <w:rPr>
          <w:rFonts w:ascii="Arial Narrow" w:hAnsi="Arial Narrow" w:cs="Times New Roman"/>
          <w:b/>
          <w:sz w:val="24"/>
          <w:szCs w:val="24"/>
          <w:u w:val="single"/>
        </w:rPr>
        <w:t>Druhy odpadů při provozu:</w:t>
      </w:r>
    </w:p>
    <w:p w:rsidR="00C03AE7" w:rsidRPr="002B06A4" w:rsidRDefault="00C03AE7" w:rsidP="00C03AE7">
      <w:pPr>
        <w:autoSpaceDE w:val="0"/>
        <w:autoSpaceDN w:val="0"/>
        <w:adjustRightInd w:val="0"/>
        <w:spacing w:after="0" w:line="240" w:lineRule="auto"/>
        <w:jc w:val="both"/>
        <w:rPr>
          <w:rFonts w:ascii="Arial Narrow" w:hAnsi="Arial Narrow" w:cs="Times New Roman"/>
          <w:sz w:val="24"/>
          <w:szCs w:val="24"/>
          <w:u w:val="single"/>
        </w:rPr>
      </w:pPr>
      <w:r w:rsidRPr="002B06A4">
        <w:rPr>
          <w:rFonts w:ascii="Arial Narrow" w:hAnsi="Arial Narrow" w:cs="Times New Roman"/>
          <w:sz w:val="24"/>
          <w:szCs w:val="24"/>
          <w:u w:val="single"/>
        </w:rPr>
        <w:t>DRUH</w:t>
      </w:r>
      <w:r w:rsidRPr="002B06A4">
        <w:rPr>
          <w:rFonts w:ascii="Arial Narrow" w:hAnsi="Arial Narrow" w:cs="Times New Roman"/>
          <w:sz w:val="24"/>
          <w:szCs w:val="24"/>
          <w:u w:val="single"/>
        </w:rPr>
        <w:tab/>
      </w:r>
      <w:r w:rsidRPr="002B06A4">
        <w:rPr>
          <w:rFonts w:ascii="Arial Narrow" w:hAnsi="Arial Narrow" w:cs="Times New Roman"/>
          <w:sz w:val="24"/>
          <w:szCs w:val="24"/>
          <w:u w:val="single"/>
        </w:rPr>
        <w:tab/>
      </w:r>
      <w:r w:rsidRPr="002B06A4">
        <w:rPr>
          <w:rFonts w:ascii="Arial Narrow" w:hAnsi="Arial Narrow" w:cs="Times New Roman"/>
          <w:sz w:val="24"/>
          <w:szCs w:val="24"/>
          <w:u w:val="single"/>
        </w:rPr>
        <w:tab/>
      </w:r>
      <w:r w:rsidRPr="002B06A4">
        <w:rPr>
          <w:rFonts w:ascii="Arial Narrow" w:hAnsi="Arial Narrow" w:cs="Times New Roman"/>
          <w:sz w:val="24"/>
          <w:szCs w:val="24"/>
          <w:u w:val="single"/>
        </w:rPr>
        <w:tab/>
      </w:r>
      <w:r w:rsidRPr="002B06A4">
        <w:rPr>
          <w:rFonts w:ascii="Arial Narrow" w:hAnsi="Arial Narrow" w:cs="Times New Roman"/>
          <w:sz w:val="24"/>
          <w:szCs w:val="24"/>
          <w:u w:val="single"/>
        </w:rPr>
        <w:tab/>
      </w:r>
      <w:r w:rsidRPr="002B06A4">
        <w:rPr>
          <w:rFonts w:ascii="Arial Narrow" w:hAnsi="Arial Narrow" w:cs="Times New Roman"/>
          <w:sz w:val="24"/>
          <w:szCs w:val="24"/>
          <w:u w:val="single"/>
        </w:rPr>
        <w:tab/>
      </w:r>
      <w:r w:rsidRPr="002B06A4">
        <w:rPr>
          <w:rFonts w:ascii="Arial Narrow" w:hAnsi="Arial Narrow" w:cs="Times New Roman"/>
          <w:sz w:val="24"/>
          <w:szCs w:val="24"/>
          <w:u w:val="single"/>
        </w:rPr>
        <w:tab/>
        <w:t>KÓD</w:t>
      </w:r>
      <w:r w:rsidRPr="002B06A4">
        <w:rPr>
          <w:rFonts w:ascii="Arial Narrow" w:hAnsi="Arial Narrow" w:cs="Times New Roman"/>
          <w:sz w:val="24"/>
          <w:szCs w:val="24"/>
          <w:u w:val="single"/>
        </w:rPr>
        <w:tab/>
      </w:r>
      <w:r w:rsidRPr="002B06A4">
        <w:rPr>
          <w:rFonts w:ascii="Arial Narrow" w:hAnsi="Arial Narrow" w:cs="Times New Roman"/>
          <w:sz w:val="24"/>
          <w:szCs w:val="24"/>
          <w:u w:val="single"/>
        </w:rPr>
        <w:tab/>
        <w:t>KATEGORIE</w:t>
      </w:r>
    </w:p>
    <w:p w:rsidR="00C03AE7" w:rsidRPr="00134C4E" w:rsidRDefault="00C03AE7" w:rsidP="00C03AE7">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Papír a lepenka</w:t>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t>200101</w:t>
      </w:r>
      <w:r w:rsidRPr="00134C4E">
        <w:rPr>
          <w:rFonts w:ascii="Arial Narrow" w:hAnsi="Arial Narrow" w:cs="Times New Roman"/>
          <w:szCs w:val="24"/>
        </w:rPr>
        <w:tab/>
      </w:r>
      <w:r w:rsidRPr="00134C4E">
        <w:rPr>
          <w:rFonts w:ascii="Arial Narrow" w:hAnsi="Arial Narrow" w:cs="Times New Roman"/>
          <w:szCs w:val="24"/>
        </w:rPr>
        <w:tab/>
        <w:t>O</w:t>
      </w:r>
    </w:p>
    <w:p w:rsidR="00C03AE7" w:rsidRPr="00134C4E" w:rsidRDefault="00C03AE7" w:rsidP="00C03AE7">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Plast</w:t>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t>200139</w:t>
      </w:r>
      <w:r w:rsidRPr="00134C4E">
        <w:rPr>
          <w:rFonts w:ascii="Arial Narrow" w:hAnsi="Arial Narrow" w:cs="Times New Roman"/>
          <w:szCs w:val="24"/>
        </w:rPr>
        <w:tab/>
        <w:t xml:space="preserve">  </w:t>
      </w:r>
      <w:r w:rsidRPr="00134C4E">
        <w:rPr>
          <w:rFonts w:ascii="Arial Narrow" w:hAnsi="Arial Narrow" w:cs="Times New Roman"/>
          <w:szCs w:val="24"/>
        </w:rPr>
        <w:tab/>
        <w:t>O</w:t>
      </w:r>
    </w:p>
    <w:p w:rsidR="00C03AE7" w:rsidRPr="00134C4E" w:rsidRDefault="00C03AE7" w:rsidP="00C03AE7">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Komunální odpady jinak blíže neurčené</w:t>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t>200399</w:t>
      </w:r>
      <w:r w:rsidRPr="00134C4E">
        <w:rPr>
          <w:rFonts w:ascii="Arial Narrow" w:hAnsi="Arial Narrow" w:cs="Times New Roman"/>
          <w:szCs w:val="24"/>
        </w:rPr>
        <w:tab/>
      </w:r>
      <w:r w:rsidRPr="00134C4E">
        <w:rPr>
          <w:rFonts w:ascii="Arial Narrow" w:hAnsi="Arial Narrow" w:cs="Times New Roman"/>
          <w:szCs w:val="24"/>
        </w:rPr>
        <w:tab/>
        <w:t>O</w:t>
      </w:r>
    </w:p>
    <w:p w:rsidR="00C03AE7" w:rsidRPr="00134C4E" w:rsidRDefault="00C03AE7" w:rsidP="00C03AE7">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Drobné plastové předměty</w:t>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Pr>
          <w:rFonts w:ascii="Arial Narrow" w:hAnsi="Arial Narrow" w:cs="Times New Roman"/>
          <w:szCs w:val="24"/>
        </w:rPr>
        <w:tab/>
      </w:r>
      <w:r w:rsidRPr="00134C4E">
        <w:rPr>
          <w:rFonts w:ascii="Arial Narrow" w:hAnsi="Arial Narrow" w:cs="Times New Roman"/>
          <w:szCs w:val="24"/>
        </w:rPr>
        <w:t>200103</w:t>
      </w:r>
      <w:r w:rsidRPr="00134C4E">
        <w:rPr>
          <w:rFonts w:ascii="Arial Narrow" w:hAnsi="Arial Narrow" w:cs="Times New Roman"/>
          <w:szCs w:val="24"/>
        </w:rPr>
        <w:tab/>
      </w:r>
      <w:r w:rsidRPr="00134C4E">
        <w:rPr>
          <w:rFonts w:ascii="Arial Narrow" w:hAnsi="Arial Narrow" w:cs="Times New Roman"/>
          <w:szCs w:val="24"/>
        </w:rPr>
        <w:tab/>
        <w:t>O</w:t>
      </w:r>
    </w:p>
    <w:p w:rsidR="00C03AE7" w:rsidRPr="00134C4E" w:rsidRDefault="00C03AE7" w:rsidP="00C03AE7">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Kovy</w:t>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t>200140</w:t>
      </w:r>
      <w:r w:rsidRPr="00134C4E">
        <w:rPr>
          <w:rFonts w:ascii="Arial Narrow" w:hAnsi="Arial Narrow" w:cs="Times New Roman"/>
          <w:szCs w:val="24"/>
        </w:rPr>
        <w:tab/>
      </w:r>
      <w:r w:rsidRPr="00134C4E">
        <w:rPr>
          <w:rFonts w:ascii="Arial Narrow" w:hAnsi="Arial Narrow" w:cs="Times New Roman"/>
          <w:szCs w:val="24"/>
        </w:rPr>
        <w:tab/>
        <w:t>O</w:t>
      </w:r>
    </w:p>
    <w:p w:rsidR="00C03AE7" w:rsidRPr="00134C4E" w:rsidRDefault="00C03AE7" w:rsidP="00C03AE7">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Směsný komunální odpad</w:t>
      </w:r>
      <w:r w:rsidRPr="00134C4E">
        <w:rPr>
          <w:rFonts w:ascii="Arial Narrow" w:hAnsi="Arial Narrow" w:cs="Times New Roman"/>
          <w:szCs w:val="24"/>
        </w:rPr>
        <w:tab/>
        <w:t xml:space="preserve">           </w:t>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Pr>
          <w:rFonts w:ascii="Arial Narrow" w:hAnsi="Arial Narrow" w:cs="Times New Roman"/>
          <w:szCs w:val="24"/>
        </w:rPr>
        <w:tab/>
      </w:r>
      <w:r w:rsidRPr="00134C4E">
        <w:rPr>
          <w:rFonts w:ascii="Arial Narrow" w:hAnsi="Arial Narrow" w:cs="Times New Roman"/>
          <w:szCs w:val="24"/>
        </w:rPr>
        <w:t>200301</w:t>
      </w:r>
      <w:r w:rsidRPr="00134C4E">
        <w:rPr>
          <w:rFonts w:ascii="Arial Narrow" w:hAnsi="Arial Narrow" w:cs="Times New Roman"/>
          <w:szCs w:val="24"/>
        </w:rPr>
        <w:tab/>
      </w:r>
      <w:r w:rsidRPr="00134C4E">
        <w:rPr>
          <w:rFonts w:ascii="Arial Narrow" w:hAnsi="Arial Narrow" w:cs="Times New Roman"/>
          <w:szCs w:val="24"/>
        </w:rPr>
        <w:tab/>
        <w:t>O</w:t>
      </w:r>
    </w:p>
    <w:p w:rsidR="00C03AE7" w:rsidRPr="00134C4E" w:rsidRDefault="00C03AE7" w:rsidP="00C03AE7">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Uliční smetky</w:t>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t>200303</w:t>
      </w:r>
      <w:r w:rsidRPr="00134C4E">
        <w:rPr>
          <w:rFonts w:ascii="Arial Narrow" w:hAnsi="Arial Narrow" w:cs="Times New Roman"/>
          <w:szCs w:val="24"/>
        </w:rPr>
        <w:tab/>
      </w:r>
      <w:r w:rsidRPr="00134C4E">
        <w:rPr>
          <w:rFonts w:ascii="Arial Narrow" w:hAnsi="Arial Narrow" w:cs="Times New Roman"/>
          <w:szCs w:val="24"/>
        </w:rPr>
        <w:tab/>
        <w:t>O</w:t>
      </w:r>
    </w:p>
    <w:p w:rsidR="00C03AE7" w:rsidRPr="006C5B61" w:rsidRDefault="00C03AE7" w:rsidP="00C03AE7">
      <w:pPr>
        <w:autoSpaceDE w:val="0"/>
        <w:autoSpaceDN w:val="0"/>
        <w:adjustRightInd w:val="0"/>
        <w:spacing w:after="0" w:line="240" w:lineRule="auto"/>
        <w:jc w:val="both"/>
        <w:rPr>
          <w:rFonts w:ascii="Arial Narrow" w:hAnsi="Arial Narrow" w:cs="Times New Roman"/>
          <w:sz w:val="24"/>
          <w:szCs w:val="24"/>
        </w:rPr>
      </w:pPr>
      <w:r w:rsidRPr="006C5B61">
        <w:rPr>
          <w:rFonts w:ascii="Arial Narrow" w:hAnsi="Arial Narrow" w:cs="Times New Roman"/>
          <w:sz w:val="24"/>
          <w:szCs w:val="24"/>
        </w:rPr>
        <w:t>Jednotlivé druhy odpadů vzniklé pří výstav</w:t>
      </w:r>
      <w:r>
        <w:rPr>
          <w:rFonts w:ascii="Arial Narrow" w:hAnsi="Arial Narrow" w:cs="Times New Roman"/>
          <w:sz w:val="24"/>
          <w:szCs w:val="24"/>
        </w:rPr>
        <w:t xml:space="preserve">bě a provozu budou </w:t>
      </w:r>
      <w:r w:rsidRPr="006C5B61">
        <w:rPr>
          <w:rFonts w:ascii="Arial Narrow" w:hAnsi="Arial Narrow" w:cs="Times New Roman"/>
          <w:sz w:val="24"/>
          <w:szCs w:val="24"/>
        </w:rPr>
        <w:t>uloženy odděleně do samostatných kontejnerů. Odpady budou tříděny podle katalogových čísel a ukládány do označených, k tomu určených obalů.</w:t>
      </w:r>
      <w:r>
        <w:rPr>
          <w:rFonts w:ascii="Arial Narrow" w:hAnsi="Arial Narrow" w:cs="Times New Roman"/>
          <w:sz w:val="24"/>
          <w:szCs w:val="24"/>
        </w:rPr>
        <w:t xml:space="preserve"> Azbest se na stavbě nevyskytuje. </w:t>
      </w:r>
    </w:p>
    <w:p w:rsidR="0002363D" w:rsidRPr="00800594" w:rsidRDefault="0002363D" w:rsidP="003975F8">
      <w:pPr>
        <w:autoSpaceDE w:val="0"/>
        <w:autoSpaceDN w:val="0"/>
        <w:adjustRightInd w:val="0"/>
        <w:spacing w:after="0" w:line="240" w:lineRule="auto"/>
        <w:jc w:val="both"/>
        <w:rPr>
          <w:rFonts w:ascii="Arial Narrow" w:hAnsi="Arial Narrow" w:cs="Times New Roman"/>
          <w:sz w:val="20"/>
          <w:szCs w:val="24"/>
        </w:rPr>
      </w:pPr>
    </w:p>
    <w:p w:rsidR="003975F8" w:rsidRPr="00800594" w:rsidRDefault="003975F8" w:rsidP="003975F8">
      <w:pPr>
        <w:autoSpaceDE w:val="0"/>
        <w:autoSpaceDN w:val="0"/>
        <w:adjustRightInd w:val="0"/>
        <w:spacing w:after="0" w:line="240" w:lineRule="auto"/>
        <w:jc w:val="both"/>
        <w:rPr>
          <w:rFonts w:ascii="Arial Narrow" w:hAnsi="Arial Narrow" w:cs="Times New Roman"/>
          <w:sz w:val="20"/>
          <w:szCs w:val="24"/>
        </w:rPr>
      </w:pPr>
      <w:proofErr w:type="gramStart"/>
      <w:r w:rsidRPr="00800594">
        <w:rPr>
          <w:rFonts w:ascii="Arial Narrow" w:hAnsi="Arial Narrow" w:cs="Times New Roman"/>
          <w:sz w:val="20"/>
          <w:szCs w:val="24"/>
        </w:rPr>
        <w:t>B.2.2</w:t>
      </w:r>
      <w:proofErr w:type="gramEnd"/>
      <w:r w:rsidRPr="00800594">
        <w:rPr>
          <w:rFonts w:ascii="Arial Narrow" w:hAnsi="Arial Narrow" w:cs="Times New Roman"/>
          <w:sz w:val="20"/>
          <w:szCs w:val="24"/>
        </w:rPr>
        <w:t xml:space="preserve"> Celkové urbanistické a architektonické </w:t>
      </w:r>
      <w:r w:rsidRPr="00800594">
        <w:rPr>
          <w:rFonts w:ascii="Arial Narrow" w:hAnsi="Arial Narrow" w:cs="TimesNewRoman"/>
          <w:sz w:val="20"/>
          <w:szCs w:val="24"/>
        </w:rPr>
        <w:t>ř</w:t>
      </w:r>
      <w:r w:rsidRPr="00800594">
        <w:rPr>
          <w:rFonts w:ascii="Arial Narrow" w:hAnsi="Arial Narrow" w:cs="Times New Roman"/>
          <w:sz w:val="20"/>
          <w:szCs w:val="24"/>
        </w:rPr>
        <w:t>ešení</w:t>
      </w: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 xml:space="preserve">a) urbanismus - územní regulace, kompozice prostorového </w:t>
      </w:r>
      <w:r w:rsidRPr="00800594">
        <w:rPr>
          <w:rFonts w:ascii="Arial Narrow" w:hAnsi="Arial Narrow" w:cs="TimesNewRoman"/>
          <w:sz w:val="20"/>
          <w:szCs w:val="24"/>
        </w:rPr>
        <w:t>ř</w:t>
      </w:r>
      <w:r w:rsidRPr="00800594">
        <w:rPr>
          <w:rFonts w:ascii="Arial Narrow" w:hAnsi="Arial Narrow" w:cs="Times New Roman"/>
          <w:sz w:val="20"/>
          <w:szCs w:val="24"/>
        </w:rPr>
        <w:t>ešení,</w:t>
      </w:r>
    </w:p>
    <w:p w:rsidR="00E31632" w:rsidRDefault="00C03AE7" w:rsidP="00C03AE7">
      <w:pPr>
        <w:jc w:val="both"/>
        <w:rPr>
          <w:rFonts w:ascii="Arial Narrow" w:hAnsi="Arial Narrow" w:cs="Arial"/>
          <w:sz w:val="24"/>
        </w:rPr>
      </w:pPr>
      <w:r w:rsidRPr="00C03AE7">
        <w:rPr>
          <w:rFonts w:ascii="Arial Narrow" w:hAnsi="Arial Narrow" w:cs="Arial"/>
          <w:sz w:val="24"/>
        </w:rPr>
        <w:t>Stavba se nachází dle platné územně plánovací dokumentace v lokalitě určené pro</w:t>
      </w:r>
      <w:r w:rsidR="00652ADF">
        <w:rPr>
          <w:rFonts w:ascii="Arial Narrow" w:hAnsi="Arial Narrow" w:cs="Arial"/>
          <w:sz w:val="24"/>
        </w:rPr>
        <w:t xml:space="preserve"> </w:t>
      </w:r>
      <w:r w:rsidR="005877DD">
        <w:rPr>
          <w:rFonts w:ascii="Arial Narrow" w:hAnsi="Arial Narrow" w:cs="Arial"/>
          <w:sz w:val="24"/>
        </w:rPr>
        <w:t xml:space="preserve">občanskou </w:t>
      </w:r>
      <w:r w:rsidR="00135EDA">
        <w:rPr>
          <w:rFonts w:ascii="Arial Narrow" w:hAnsi="Arial Narrow" w:cs="Arial"/>
          <w:sz w:val="24"/>
        </w:rPr>
        <w:t>výstavbu</w:t>
      </w:r>
      <w:r w:rsidRPr="00C03AE7">
        <w:rPr>
          <w:rFonts w:ascii="Arial Narrow" w:hAnsi="Arial Narrow" w:cs="Arial"/>
          <w:sz w:val="24"/>
        </w:rPr>
        <w:t>. Stavba respektuje prostorové podmínky stanovené v platném územním plánu.</w:t>
      </w: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 xml:space="preserve">b) architektonické </w:t>
      </w:r>
      <w:r w:rsidRPr="00800594">
        <w:rPr>
          <w:rFonts w:ascii="Arial Narrow" w:hAnsi="Arial Narrow" w:cs="TimesNewRoman"/>
          <w:sz w:val="20"/>
          <w:szCs w:val="24"/>
        </w:rPr>
        <w:t>ř</w:t>
      </w:r>
      <w:r w:rsidRPr="00800594">
        <w:rPr>
          <w:rFonts w:ascii="Arial Narrow" w:hAnsi="Arial Narrow" w:cs="Times New Roman"/>
          <w:sz w:val="20"/>
          <w:szCs w:val="24"/>
        </w:rPr>
        <w:t xml:space="preserve">ešení - kompozice tvarového </w:t>
      </w:r>
      <w:r w:rsidRPr="00800594">
        <w:rPr>
          <w:rFonts w:ascii="Arial Narrow" w:hAnsi="Arial Narrow" w:cs="TimesNewRoman"/>
          <w:sz w:val="20"/>
          <w:szCs w:val="24"/>
        </w:rPr>
        <w:t>ř</w:t>
      </w:r>
      <w:r w:rsidRPr="00800594">
        <w:rPr>
          <w:rFonts w:ascii="Arial Narrow" w:hAnsi="Arial Narrow" w:cs="Times New Roman"/>
          <w:sz w:val="20"/>
          <w:szCs w:val="24"/>
        </w:rPr>
        <w:t xml:space="preserve">ešení, materiálové a barevné </w:t>
      </w:r>
      <w:r w:rsidRPr="00800594">
        <w:rPr>
          <w:rFonts w:ascii="Arial Narrow" w:hAnsi="Arial Narrow" w:cs="TimesNewRoman"/>
          <w:sz w:val="20"/>
          <w:szCs w:val="24"/>
        </w:rPr>
        <w:t>ř</w:t>
      </w:r>
      <w:r w:rsidRPr="00800594">
        <w:rPr>
          <w:rFonts w:ascii="Arial Narrow" w:hAnsi="Arial Narrow" w:cs="Times New Roman"/>
          <w:sz w:val="20"/>
          <w:szCs w:val="24"/>
        </w:rPr>
        <w:t>ešení.</w:t>
      </w:r>
    </w:p>
    <w:p w:rsidR="00F04868" w:rsidRDefault="005877DD" w:rsidP="005877DD">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Poznámka k výtvarnému řešení:</w:t>
      </w:r>
    </w:p>
    <w:p w:rsidR="005877DD" w:rsidRPr="005877DD" w:rsidRDefault="005877DD" w:rsidP="005877DD">
      <w:pPr>
        <w:autoSpaceDE w:val="0"/>
        <w:autoSpaceDN w:val="0"/>
        <w:adjustRightInd w:val="0"/>
        <w:spacing w:after="0" w:line="240" w:lineRule="auto"/>
        <w:jc w:val="both"/>
        <w:rPr>
          <w:rFonts w:ascii="Arial Narrow" w:hAnsi="Arial Narrow" w:cs="Times New Roman"/>
          <w:sz w:val="24"/>
          <w:szCs w:val="24"/>
        </w:rPr>
      </w:pPr>
      <w:r w:rsidRPr="005877DD">
        <w:rPr>
          <w:rFonts w:ascii="Arial Narrow" w:hAnsi="Arial Narrow" w:cs="Times New Roman"/>
          <w:sz w:val="24"/>
          <w:szCs w:val="24"/>
        </w:rPr>
        <w:t xml:space="preserve">Výtvarné řešení je součástí dílčí části </w:t>
      </w:r>
      <w:proofErr w:type="gramStart"/>
      <w:r w:rsidRPr="005877DD">
        <w:rPr>
          <w:rFonts w:ascii="Arial Narrow" w:hAnsi="Arial Narrow" w:cs="Times New Roman"/>
          <w:sz w:val="24"/>
          <w:szCs w:val="24"/>
        </w:rPr>
        <w:t xml:space="preserve">projektu </w:t>
      </w:r>
      <w:r>
        <w:rPr>
          <w:rFonts w:ascii="Arial Narrow" w:hAnsi="Arial Narrow" w:cs="Times New Roman"/>
          <w:sz w:val="24"/>
          <w:szCs w:val="24"/>
        </w:rPr>
        <w:t>D</w:t>
      </w:r>
      <w:r w:rsidRPr="005877DD">
        <w:rPr>
          <w:rFonts w:ascii="Arial Narrow" w:hAnsi="Arial Narrow" w:cs="Times New Roman"/>
          <w:sz w:val="24"/>
          <w:szCs w:val="24"/>
        </w:rPr>
        <w:t>.1.3</w:t>
      </w:r>
      <w:proofErr w:type="gramEnd"/>
      <w:r w:rsidRPr="005877DD">
        <w:rPr>
          <w:rFonts w:ascii="Arial Narrow" w:hAnsi="Arial Narrow" w:cs="Times New Roman"/>
          <w:sz w:val="24"/>
          <w:szCs w:val="24"/>
        </w:rPr>
        <w:t xml:space="preserve"> (jedná se</w:t>
      </w:r>
      <w:r>
        <w:rPr>
          <w:rFonts w:ascii="Arial Narrow" w:hAnsi="Arial Narrow" w:cs="Times New Roman"/>
          <w:sz w:val="24"/>
          <w:szCs w:val="24"/>
        </w:rPr>
        <w:t xml:space="preserve"> především o návrh a provedení:</w:t>
      </w:r>
    </w:p>
    <w:p w:rsidR="005877DD" w:rsidRPr="005877DD" w:rsidRDefault="005877DD" w:rsidP="005877DD">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-lité stěrkové PUR</w:t>
      </w:r>
      <w:r w:rsidRPr="005877DD">
        <w:rPr>
          <w:rFonts w:ascii="Arial Narrow" w:hAnsi="Arial Narrow" w:cs="Times New Roman"/>
          <w:sz w:val="24"/>
          <w:szCs w:val="24"/>
        </w:rPr>
        <w:t xml:space="preserve"> podlahy </w:t>
      </w:r>
    </w:p>
    <w:p w:rsidR="005877DD" w:rsidRDefault="005877DD" w:rsidP="005877DD">
      <w:pPr>
        <w:autoSpaceDE w:val="0"/>
        <w:autoSpaceDN w:val="0"/>
        <w:adjustRightInd w:val="0"/>
        <w:spacing w:after="0" w:line="240" w:lineRule="auto"/>
        <w:jc w:val="both"/>
        <w:rPr>
          <w:rFonts w:ascii="Arial Narrow" w:hAnsi="Arial Narrow" w:cs="Times New Roman"/>
          <w:sz w:val="24"/>
          <w:szCs w:val="24"/>
        </w:rPr>
      </w:pPr>
      <w:r w:rsidRPr="005877DD">
        <w:rPr>
          <w:rFonts w:ascii="Arial Narrow" w:hAnsi="Arial Narrow" w:cs="Times New Roman"/>
          <w:sz w:val="24"/>
          <w:szCs w:val="24"/>
        </w:rPr>
        <w:t xml:space="preserve">-vybavení interiéru nábytkem, zásuvkami, vypínači vč. </w:t>
      </w:r>
      <w:r>
        <w:rPr>
          <w:rFonts w:ascii="Arial Narrow" w:hAnsi="Arial Narrow" w:cs="Times New Roman"/>
          <w:sz w:val="24"/>
          <w:szCs w:val="24"/>
        </w:rPr>
        <w:t>n</w:t>
      </w:r>
      <w:r w:rsidRPr="005877DD">
        <w:rPr>
          <w:rFonts w:ascii="Arial Narrow" w:hAnsi="Arial Narrow" w:cs="Times New Roman"/>
          <w:sz w:val="24"/>
          <w:szCs w:val="24"/>
        </w:rPr>
        <w:t xml:space="preserve">ávrhu a polohy umístění světel v podhledu vč. </w:t>
      </w:r>
      <w:r>
        <w:rPr>
          <w:rFonts w:ascii="Arial Narrow" w:hAnsi="Arial Narrow" w:cs="Times New Roman"/>
          <w:sz w:val="24"/>
          <w:szCs w:val="24"/>
        </w:rPr>
        <w:t>o</w:t>
      </w:r>
      <w:r w:rsidRPr="005877DD">
        <w:rPr>
          <w:rFonts w:ascii="Arial Narrow" w:hAnsi="Arial Narrow" w:cs="Times New Roman"/>
          <w:sz w:val="24"/>
          <w:szCs w:val="24"/>
        </w:rPr>
        <w:t>sazení jídelního, nápoj</w:t>
      </w:r>
      <w:r>
        <w:rPr>
          <w:rFonts w:ascii="Arial Narrow" w:hAnsi="Arial Narrow" w:cs="Times New Roman"/>
          <w:sz w:val="24"/>
          <w:szCs w:val="24"/>
        </w:rPr>
        <w:t xml:space="preserve">ového a kávového automatu </w:t>
      </w:r>
      <w:proofErr w:type="gramStart"/>
      <w:r>
        <w:rPr>
          <w:rFonts w:ascii="Arial Narrow" w:hAnsi="Arial Narrow" w:cs="Times New Roman"/>
          <w:sz w:val="24"/>
          <w:szCs w:val="24"/>
        </w:rPr>
        <w:t>vč.  v</w:t>
      </w:r>
      <w:r w:rsidRPr="005877DD">
        <w:rPr>
          <w:rFonts w:ascii="Arial Narrow" w:hAnsi="Arial Narrow" w:cs="Times New Roman"/>
          <w:sz w:val="24"/>
          <w:szCs w:val="24"/>
        </w:rPr>
        <w:t>yřešení</w:t>
      </w:r>
      <w:proofErr w:type="gramEnd"/>
      <w:r w:rsidRPr="005877DD">
        <w:rPr>
          <w:rFonts w:ascii="Arial Narrow" w:hAnsi="Arial Narrow" w:cs="Times New Roman"/>
          <w:sz w:val="24"/>
          <w:szCs w:val="24"/>
        </w:rPr>
        <w:t xml:space="preserve"> prostoru na odpad</w:t>
      </w:r>
    </w:p>
    <w:p w:rsidR="005877DD" w:rsidRDefault="005877DD" w:rsidP="00135EDA">
      <w:pPr>
        <w:autoSpaceDE w:val="0"/>
        <w:autoSpaceDN w:val="0"/>
        <w:adjustRightInd w:val="0"/>
        <w:spacing w:after="0" w:line="240" w:lineRule="auto"/>
        <w:jc w:val="both"/>
        <w:rPr>
          <w:rFonts w:ascii="Arial Narrow" w:hAnsi="Arial Narrow" w:cs="Times New Roman"/>
          <w:sz w:val="24"/>
          <w:szCs w:val="24"/>
        </w:rPr>
      </w:pPr>
    </w:p>
    <w:p w:rsidR="005877DD" w:rsidRDefault="005877DD" w:rsidP="00135EDA">
      <w:pPr>
        <w:autoSpaceDE w:val="0"/>
        <w:autoSpaceDN w:val="0"/>
        <w:adjustRightInd w:val="0"/>
        <w:spacing w:after="0" w:line="240" w:lineRule="auto"/>
        <w:jc w:val="both"/>
        <w:rPr>
          <w:rFonts w:ascii="Arial Narrow" w:hAnsi="Arial Narrow" w:cs="Times New Roman"/>
          <w:sz w:val="24"/>
          <w:szCs w:val="24"/>
        </w:rPr>
      </w:pPr>
    </w:p>
    <w:p w:rsidR="005877DD" w:rsidRDefault="005877DD" w:rsidP="00135EDA">
      <w:pPr>
        <w:autoSpaceDE w:val="0"/>
        <w:autoSpaceDN w:val="0"/>
        <w:adjustRightInd w:val="0"/>
        <w:spacing w:after="0" w:line="240" w:lineRule="auto"/>
        <w:jc w:val="both"/>
        <w:rPr>
          <w:rFonts w:ascii="Arial Narrow" w:hAnsi="Arial Narrow" w:cs="Times New Roman"/>
          <w:sz w:val="24"/>
          <w:szCs w:val="24"/>
        </w:rPr>
      </w:pPr>
    </w:p>
    <w:p w:rsidR="00A66382" w:rsidRPr="00E7793E" w:rsidRDefault="00A66382" w:rsidP="00135EDA">
      <w:pPr>
        <w:autoSpaceDE w:val="0"/>
        <w:autoSpaceDN w:val="0"/>
        <w:adjustRightInd w:val="0"/>
        <w:spacing w:after="0" w:line="240" w:lineRule="auto"/>
        <w:jc w:val="both"/>
        <w:rPr>
          <w:rFonts w:ascii="Arial Narrow" w:hAnsi="Arial Narrow" w:cs="Times New Roman"/>
          <w:sz w:val="24"/>
          <w:szCs w:val="24"/>
        </w:rPr>
      </w:pPr>
      <w:r w:rsidRPr="00E7793E">
        <w:rPr>
          <w:rFonts w:ascii="Arial Narrow" w:hAnsi="Arial Narrow" w:cs="Times New Roman"/>
          <w:sz w:val="24"/>
          <w:szCs w:val="24"/>
        </w:rPr>
        <w:t xml:space="preserve">Materiálové řešení: </w:t>
      </w:r>
    </w:p>
    <w:p w:rsidR="00A66382" w:rsidRDefault="00A66382" w:rsidP="00A66382">
      <w:pPr>
        <w:autoSpaceDE w:val="0"/>
        <w:autoSpaceDN w:val="0"/>
        <w:adjustRightInd w:val="0"/>
        <w:spacing w:after="0" w:line="240" w:lineRule="auto"/>
        <w:ind w:firstLine="1276"/>
        <w:jc w:val="both"/>
        <w:rPr>
          <w:rFonts w:ascii="Arial Narrow" w:hAnsi="Arial Narrow" w:cs="Times New Roman"/>
          <w:sz w:val="24"/>
          <w:szCs w:val="24"/>
        </w:rPr>
      </w:pPr>
      <w:r w:rsidRPr="00E7793E">
        <w:rPr>
          <w:rFonts w:ascii="Arial Narrow" w:hAnsi="Arial Narrow" w:cs="Times New Roman"/>
          <w:sz w:val="24"/>
          <w:szCs w:val="24"/>
        </w:rPr>
        <w:t>-</w:t>
      </w:r>
      <w:r w:rsidR="007032AA">
        <w:rPr>
          <w:rFonts w:ascii="Arial Narrow" w:hAnsi="Arial Narrow" w:cs="Times New Roman"/>
          <w:sz w:val="24"/>
          <w:szCs w:val="24"/>
        </w:rPr>
        <w:t xml:space="preserve"> hlavní plocha stěn bude z minerální štukové omítky</w:t>
      </w:r>
    </w:p>
    <w:p w:rsidR="00A10DF0" w:rsidRDefault="00A10DF0" w:rsidP="00A66382">
      <w:pPr>
        <w:autoSpaceDE w:val="0"/>
        <w:autoSpaceDN w:val="0"/>
        <w:adjustRightInd w:val="0"/>
        <w:spacing w:after="0" w:line="240" w:lineRule="auto"/>
        <w:ind w:firstLine="1276"/>
        <w:jc w:val="both"/>
        <w:rPr>
          <w:rFonts w:ascii="Arial Narrow" w:hAnsi="Arial Narrow" w:cs="Times New Roman"/>
          <w:sz w:val="24"/>
          <w:szCs w:val="24"/>
        </w:rPr>
      </w:pPr>
      <w:r>
        <w:rPr>
          <w:rFonts w:ascii="Arial Narrow" w:hAnsi="Arial Narrow" w:cs="Times New Roman"/>
          <w:sz w:val="24"/>
          <w:szCs w:val="24"/>
        </w:rPr>
        <w:t>- viditelné plochy žeber ŽB stropu budou opraveny novou minerální štukovou omítkou</w:t>
      </w:r>
    </w:p>
    <w:p w:rsidR="007032AA" w:rsidRDefault="007032AA" w:rsidP="00A66382">
      <w:pPr>
        <w:autoSpaceDE w:val="0"/>
        <w:autoSpaceDN w:val="0"/>
        <w:adjustRightInd w:val="0"/>
        <w:spacing w:after="0" w:line="240" w:lineRule="auto"/>
        <w:ind w:firstLine="1276"/>
        <w:jc w:val="both"/>
        <w:rPr>
          <w:rFonts w:ascii="Arial Narrow" w:hAnsi="Arial Narrow" w:cs="Times New Roman"/>
          <w:sz w:val="24"/>
          <w:szCs w:val="24"/>
        </w:rPr>
      </w:pPr>
      <w:r>
        <w:rPr>
          <w:rFonts w:ascii="Arial Narrow" w:hAnsi="Arial Narrow" w:cs="Times New Roman"/>
          <w:sz w:val="24"/>
          <w:szCs w:val="24"/>
        </w:rPr>
        <w:t xml:space="preserve">- podlaha bude z lité PUR stěrky </w:t>
      </w:r>
    </w:p>
    <w:p w:rsidR="007032AA" w:rsidRDefault="007032AA" w:rsidP="00A66382">
      <w:pPr>
        <w:autoSpaceDE w:val="0"/>
        <w:autoSpaceDN w:val="0"/>
        <w:adjustRightInd w:val="0"/>
        <w:spacing w:after="0" w:line="240" w:lineRule="auto"/>
        <w:ind w:firstLine="1276"/>
        <w:jc w:val="both"/>
        <w:rPr>
          <w:rFonts w:ascii="Arial Narrow" w:hAnsi="Arial Narrow" w:cs="Times New Roman"/>
          <w:sz w:val="24"/>
          <w:szCs w:val="24"/>
        </w:rPr>
      </w:pPr>
      <w:r>
        <w:rPr>
          <w:rFonts w:ascii="Arial Narrow" w:hAnsi="Arial Narrow" w:cs="Times New Roman"/>
          <w:sz w:val="24"/>
          <w:szCs w:val="24"/>
        </w:rPr>
        <w:t>- nový podhled bude z hladkých sádrokartonových desek</w:t>
      </w:r>
    </w:p>
    <w:p w:rsidR="00A10DF0" w:rsidRDefault="00A10DF0" w:rsidP="00A66382">
      <w:pPr>
        <w:autoSpaceDE w:val="0"/>
        <w:autoSpaceDN w:val="0"/>
        <w:adjustRightInd w:val="0"/>
        <w:spacing w:after="0" w:line="240" w:lineRule="auto"/>
        <w:ind w:firstLine="1276"/>
        <w:jc w:val="both"/>
        <w:rPr>
          <w:rFonts w:ascii="Arial Narrow" w:hAnsi="Arial Narrow" w:cs="Times New Roman"/>
          <w:sz w:val="24"/>
          <w:szCs w:val="24"/>
        </w:rPr>
      </w:pPr>
      <w:r>
        <w:rPr>
          <w:rFonts w:ascii="Arial Narrow" w:hAnsi="Arial Narrow" w:cs="Times New Roman"/>
          <w:sz w:val="24"/>
          <w:szCs w:val="24"/>
        </w:rPr>
        <w:t>- výplně otvorů jsou z dřevěných, plastových a hliníkových profilů</w:t>
      </w:r>
    </w:p>
    <w:p w:rsidR="00577383" w:rsidRDefault="00577383" w:rsidP="00577383">
      <w:pPr>
        <w:autoSpaceDE w:val="0"/>
        <w:autoSpaceDN w:val="0"/>
        <w:adjustRightInd w:val="0"/>
        <w:spacing w:after="0" w:line="240" w:lineRule="auto"/>
        <w:jc w:val="both"/>
        <w:rPr>
          <w:rFonts w:ascii="Arial Narrow" w:hAnsi="Arial Narrow" w:cs="Times New Roman"/>
          <w:sz w:val="24"/>
          <w:szCs w:val="24"/>
        </w:rPr>
      </w:pPr>
    </w:p>
    <w:p w:rsidR="00A66382" w:rsidRDefault="00A66382" w:rsidP="00135EDA">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Barevné řešení: </w:t>
      </w:r>
    </w:p>
    <w:p w:rsidR="00A66382" w:rsidRDefault="00A66382" w:rsidP="00A66382">
      <w:pPr>
        <w:autoSpaceDE w:val="0"/>
        <w:autoSpaceDN w:val="0"/>
        <w:adjustRightInd w:val="0"/>
        <w:spacing w:after="0" w:line="240" w:lineRule="auto"/>
        <w:ind w:firstLine="1276"/>
        <w:jc w:val="both"/>
        <w:rPr>
          <w:rFonts w:ascii="Arial Narrow" w:hAnsi="Arial Narrow" w:cs="Times New Roman"/>
          <w:sz w:val="24"/>
          <w:szCs w:val="24"/>
        </w:rPr>
      </w:pPr>
      <w:r>
        <w:rPr>
          <w:rFonts w:ascii="Arial Narrow" w:hAnsi="Arial Narrow" w:cs="Times New Roman"/>
          <w:sz w:val="24"/>
          <w:szCs w:val="24"/>
        </w:rPr>
        <w:t>-</w:t>
      </w:r>
      <w:r w:rsidR="00A10DF0">
        <w:rPr>
          <w:rFonts w:ascii="Arial Narrow" w:hAnsi="Arial Narrow" w:cs="Times New Roman"/>
          <w:sz w:val="24"/>
          <w:szCs w:val="24"/>
        </w:rPr>
        <w:t>podlahová PUR stěrka – plocha šaten RAL 7042</w:t>
      </w:r>
    </w:p>
    <w:p w:rsidR="00A10DF0" w:rsidRDefault="00A10DF0" w:rsidP="00A10DF0">
      <w:pPr>
        <w:autoSpaceDE w:val="0"/>
        <w:autoSpaceDN w:val="0"/>
        <w:adjustRightInd w:val="0"/>
        <w:spacing w:after="0" w:line="240" w:lineRule="auto"/>
        <w:ind w:firstLine="1276"/>
        <w:jc w:val="both"/>
        <w:rPr>
          <w:rFonts w:ascii="Arial Narrow" w:hAnsi="Arial Narrow" w:cs="Times New Roman"/>
          <w:sz w:val="24"/>
          <w:szCs w:val="24"/>
        </w:rPr>
      </w:pPr>
      <w:r>
        <w:rPr>
          <w:rFonts w:ascii="Arial Narrow" w:hAnsi="Arial Narrow" w:cs="Times New Roman"/>
          <w:sz w:val="24"/>
          <w:szCs w:val="24"/>
        </w:rPr>
        <w:t>-podlahová PUR stěrka – plocha vestibulu RAL 7035</w:t>
      </w:r>
    </w:p>
    <w:p w:rsidR="00A10DF0" w:rsidRDefault="00A10DF0" w:rsidP="00A10DF0">
      <w:pPr>
        <w:autoSpaceDE w:val="0"/>
        <w:autoSpaceDN w:val="0"/>
        <w:adjustRightInd w:val="0"/>
        <w:spacing w:after="0" w:line="240" w:lineRule="auto"/>
        <w:ind w:firstLine="1276"/>
        <w:jc w:val="both"/>
        <w:rPr>
          <w:rFonts w:ascii="Arial Narrow" w:hAnsi="Arial Narrow" w:cs="Times New Roman"/>
          <w:sz w:val="24"/>
          <w:szCs w:val="24"/>
        </w:rPr>
      </w:pPr>
      <w:r>
        <w:rPr>
          <w:rFonts w:ascii="Arial Narrow" w:hAnsi="Arial Narrow" w:cs="Times New Roman"/>
          <w:sz w:val="24"/>
          <w:szCs w:val="24"/>
        </w:rPr>
        <w:t>-podlahová PUR stěrka – lajnování  RAL 9010</w:t>
      </w:r>
    </w:p>
    <w:p w:rsidR="00A10DF0" w:rsidRDefault="00A10DF0" w:rsidP="00A10DF0">
      <w:pPr>
        <w:autoSpaceDE w:val="0"/>
        <w:autoSpaceDN w:val="0"/>
        <w:adjustRightInd w:val="0"/>
        <w:spacing w:after="0" w:line="240" w:lineRule="auto"/>
        <w:ind w:firstLine="1276"/>
        <w:jc w:val="both"/>
        <w:rPr>
          <w:rFonts w:ascii="Arial Narrow" w:hAnsi="Arial Narrow" w:cs="Times New Roman"/>
          <w:sz w:val="24"/>
          <w:szCs w:val="24"/>
        </w:rPr>
      </w:pPr>
      <w:r>
        <w:rPr>
          <w:rFonts w:ascii="Arial Narrow" w:hAnsi="Arial Narrow" w:cs="Times New Roman"/>
          <w:sz w:val="24"/>
          <w:szCs w:val="24"/>
        </w:rPr>
        <w:t>-barva stěna a podhledů - bílá</w:t>
      </w:r>
    </w:p>
    <w:p w:rsidR="00A10DF0" w:rsidRDefault="00A10DF0" w:rsidP="00A66382">
      <w:pPr>
        <w:autoSpaceDE w:val="0"/>
        <w:autoSpaceDN w:val="0"/>
        <w:adjustRightInd w:val="0"/>
        <w:spacing w:after="0" w:line="240" w:lineRule="auto"/>
        <w:ind w:firstLine="1276"/>
        <w:jc w:val="both"/>
        <w:rPr>
          <w:rFonts w:ascii="Arial Narrow" w:hAnsi="Arial Narrow" w:cs="Times New Roman"/>
          <w:sz w:val="24"/>
          <w:szCs w:val="24"/>
        </w:rPr>
      </w:pP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proofErr w:type="gramStart"/>
      <w:r w:rsidRPr="00800594">
        <w:rPr>
          <w:rFonts w:ascii="Arial Narrow" w:hAnsi="Arial Narrow" w:cs="Times New Roman"/>
          <w:sz w:val="20"/>
          <w:szCs w:val="24"/>
        </w:rPr>
        <w:t>B.2.3</w:t>
      </w:r>
      <w:proofErr w:type="gramEnd"/>
      <w:r w:rsidRPr="00800594">
        <w:rPr>
          <w:rFonts w:ascii="Arial Narrow" w:hAnsi="Arial Narrow" w:cs="Times New Roman"/>
          <w:sz w:val="20"/>
          <w:szCs w:val="24"/>
        </w:rPr>
        <w:t xml:space="preserve"> Celkové provozní </w:t>
      </w:r>
      <w:r w:rsidRPr="00800594">
        <w:rPr>
          <w:rFonts w:ascii="Arial Narrow" w:hAnsi="Arial Narrow" w:cs="TimesNewRoman"/>
          <w:sz w:val="20"/>
          <w:szCs w:val="24"/>
        </w:rPr>
        <w:t>ř</w:t>
      </w:r>
      <w:r w:rsidRPr="00800594">
        <w:rPr>
          <w:rFonts w:ascii="Arial Narrow" w:hAnsi="Arial Narrow" w:cs="Times New Roman"/>
          <w:sz w:val="20"/>
          <w:szCs w:val="24"/>
        </w:rPr>
        <w:t>ešení, technologie výroby</w:t>
      </w:r>
    </w:p>
    <w:p w:rsidR="00612190" w:rsidRDefault="0068584A" w:rsidP="003975F8">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V objektu se nachá</w:t>
      </w:r>
      <w:r w:rsidR="003B3118">
        <w:rPr>
          <w:rFonts w:ascii="Arial Narrow" w:hAnsi="Arial Narrow" w:cs="Times New Roman"/>
          <w:sz w:val="24"/>
          <w:szCs w:val="24"/>
        </w:rPr>
        <w:t>z</w:t>
      </w:r>
      <w:r>
        <w:rPr>
          <w:rFonts w:ascii="Arial Narrow" w:hAnsi="Arial Narrow" w:cs="Times New Roman"/>
          <w:sz w:val="24"/>
          <w:szCs w:val="24"/>
        </w:rPr>
        <w:t xml:space="preserve">í základní škola a gymnázium. Řešené prostory jsou využity jako šatny pro žáky a jako komunikační plochy. </w:t>
      </w:r>
    </w:p>
    <w:p w:rsidR="008F40D4" w:rsidRPr="006F7F4F" w:rsidRDefault="008F40D4" w:rsidP="003975F8">
      <w:pPr>
        <w:autoSpaceDE w:val="0"/>
        <w:autoSpaceDN w:val="0"/>
        <w:adjustRightInd w:val="0"/>
        <w:spacing w:after="0" w:line="240" w:lineRule="auto"/>
        <w:jc w:val="both"/>
        <w:rPr>
          <w:rFonts w:ascii="Arial Narrow" w:hAnsi="Arial Narrow" w:cs="Times New Roman"/>
          <w:sz w:val="24"/>
          <w:szCs w:val="24"/>
        </w:rPr>
      </w:pP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proofErr w:type="gramStart"/>
      <w:r w:rsidRPr="00800594">
        <w:rPr>
          <w:rFonts w:ascii="Arial Narrow" w:hAnsi="Arial Narrow" w:cs="Times New Roman"/>
          <w:sz w:val="20"/>
          <w:szCs w:val="24"/>
        </w:rPr>
        <w:t>B.2.4</w:t>
      </w:r>
      <w:proofErr w:type="gramEnd"/>
      <w:r w:rsidRPr="00800594">
        <w:rPr>
          <w:rFonts w:ascii="Arial Narrow" w:hAnsi="Arial Narrow" w:cs="Times New Roman"/>
          <w:sz w:val="20"/>
          <w:szCs w:val="24"/>
        </w:rPr>
        <w:t xml:space="preserve"> Bezbariérové užívání stavby</w:t>
      </w:r>
    </w:p>
    <w:p w:rsidR="006F7F4F" w:rsidRPr="006F7F4F" w:rsidRDefault="00475942" w:rsidP="003975F8">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Ustanovení vyhlášky č. 398/2012 Sb. o bezbariérovosti nebudou</w:t>
      </w:r>
      <w:r w:rsidR="00A332CF">
        <w:rPr>
          <w:rFonts w:ascii="Arial Narrow" w:hAnsi="Arial Narrow" w:cs="Times New Roman"/>
          <w:sz w:val="24"/>
          <w:szCs w:val="24"/>
        </w:rPr>
        <w:t xml:space="preserve"> stavebními úpravami</w:t>
      </w:r>
      <w:r>
        <w:rPr>
          <w:rFonts w:ascii="Arial Narrow" w:hAnsi="Arial Narrow" w:cs="Times New Roman"/>
          <w:sz w:val="24"/>
          <w:szCs w:val="24"/>
        </w:rPr>
        <w:t xml:space="preserve"> dotčena</w:t>
      </w:r>
      <w:r w:rsidR="002A5DF7">
        <w:rPr>
          <w:rFonts w:ascii="Arial Narrow" w:hAnsi="Arial Narrow" w:cs="Times New Roman"/>
          <w:sz w:val="24"/>
          <w:szCs w:val="24"/>
        </w:rPr>
        <w:t xml:space="preserve">. </w:t>
      </w:r>
    </w:p>
    <w:p w:rsidR="000A7B53" w:rsidRPr="00800594" w:rsidRDefault="000A7B53" w:rsidP="003975F8">
      <w:pPr>
        <w:autoSpaceDE w:val="0"/>
        <w:autoSpaceDN w:val="0"/>
        <w:adjustRightInd w:val="0"/>
        <w:spacing w:after="0" w:line="240" w:lineRule="auto"/>
        <w:jc w:val="both"/>
        <w:rPr>
          <w:rFonts w:ascii="Arial Narrow" w:hAnsi="Arial Narrow" w:cs="Times New Roman"/>
          <w:sz w:val="20"/>
          <w:szCs w:val="24"/>
        </w:rPr>
      </w:pP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proofErr w:type="gramStart"/>
      <w:r w:rsidRPr="00800594">
        <w:rPr>
          <w:rFonts w:ascii="Arial Narrow" w:hAnsi="Arial Narrow" w:cs="Times New Roman"/>
          <w:sz w:val="20"/>
          <w:szCs w:val="24"/>
        </w:rPr>
        <w:t>B.2.5</w:t>
      </w:r>
      <w:proofErr w:type="gramEnd"/>
      <w:r w:rsidRPr="00800594">
        <w:rPr>
          <w:rFonts w:ascii="Arial Narrow" w:hAnsi="Arial Narrow" w:cs="Times New Roman"/>
          <w:sz w:val="20"/>
          <w:szCs w:val="24"/>
        </w:rPr>
        <w:t xml:space="preserve"> Bezpe</w:t>
      </w:r>
      <w:r w:rsidRPr="00800594">
        <w:rPr>
          <w:rFonts w:ascii="Arial Narrow" w:hAnsi="Arial Narrow" w:cs="TimesNewRoman"/>
          <w:sz w:val="20"/>
          <w:szCs w:val="24"/>
        </w:rPr>
        <w:t>č</w:t>
      </w:r>
      <w:r w:rsidRPr="00800594">
        <w:rPr>
          <w:rFonts w:ascii="Arial Narrow" w:hAnsi="Arial Narrow" w:cs="Times New Roman"/>
          <w:sz w:val="20"/>
          <w:szCs w:val="24"/>
        </w:rPr>
        <w:t>nost p</w:t>
      </w:r>
      <w:r w:rsidRPr="00800594">
        <w:rPr>
          <w:rFonts w:ascii="Arial Narrow" w:hAnsi="Arial Narrow" w:cs="TimesNewRoman"/>
          <w:sz w:val="20"/>
          <w:szCs w:val="24"/>
        </w:rPr>
        <w:t>ř</w:t>
      </w:r>
      <w:r w:rsidRPr="00800594">
        <w:rPr>
          <w:rFonts w:ascii="Arial Narrow" w:hAnsi="Arial Narrow" w:cs="Times New Roman"/>
          <w:sz w:val="20"/>
          <w:szCs w:val="24"/>
        </w:rPr>
        <w:t>i užívání stavby</w:t>
      </w:r>
    </w:p>
    <w:p w:rsidR="006F7F4F" w:rsidRDefault="006F7F4F" w:rsidP="004F38D3">
      <w:pPr>
        <w:autoSpaceDE w:val="0"/>
        <w:autoSpaceDN w:val="0"/>
        <w:adjustRightInd w:val="0"/>
        <w:spacing w:after="0" w:line="240" w:lineRule="auto"/>
        <w:jc w:val="both"/>
        <w:rPr>
          <w:rFonts w:ascii="Arial Narrow" w:hAnsi="Arial Narrow" w:cs="Times New Roman"/>
          <w:sz w:val="24"/>
          <w:szCs w:val="24"/>
        </w:rPr>
      </w:pPr>
      <w:r w:rsidRPr="006F7F4F">
        <w:rPr>
          <w:rFonts w:ascii="Arial Narrow" w:hAnsi="Arial Narrow" w:cs="Times New Roman"/>
          <w:sz w:val="24"/>
          <w:szCs w:val="24"/>
        </w:rPr>
        <w:t xml:space="preserve">Jakékoli práce na el. </w:t>
      </w:r>
      <w:proofErr w:type="gramStart"/>
      <w:r w:rsidRPr="006F7F4F">
        <w:rPr>
          <w:rFonts w:ascii="Arial Narrow" w:hAnsi="Arial Narrow" w:cs="Times New Roman"/>
          <w:sz w:val="24"/>
          <w:szCs w:val="24"/>
        </w:rPr>
        <w:t>zařízeních</w:t>
      </w:r>
      <w:proofErr w:type="gramEnd"/>
      <w:r w:rsidRPr="006F7F4F">
        <w:rPr>
          <w:rFonts w:ascii="Arial Narrow" w:hAnsi="Arial Narrow" w:cs="Times New Roman"/>
          <w:sz w:val="24"/>
          <w:szCs w:val="24"/>
        </w:rPr>
        <w:t xml:space="preserve"> musí být prováděny výhradně povolanými servisními pracovníky příslušných dodavatelských firem anebo provozovatelů s nezbytnou kvalifikací.</w:t>
      </w:r>
      <w:r w:rsidR="002A5DF7">
        <w:rPr>
          <w:rFonts w:ascii="Arial Narrow" w:hAnsi="Arial Narrow" w:cs="Times New Roman"/>
          <w:sz w:val="24"/>
          <w:szCs w:val="24"/>
        </w:rPr>
        <w:t xml:space="preserve"> </w:t>
      </w:r>
    </w:p>
    <w:p w:rsidR="006F7F4F" w:rsidRPr="006F7F4F" w:rsidRDefault="004F38D3" w:rsidP="006F7F4F">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Na </w:t>
      </w:r>
      <w:r w:rsidR="00C43287">
        <w:rPr>
          <w:rFonts w:ascii="Arial Narrow" w:hAnsi="Arial Narrow" w:cs="Times New Roman"/>
          <w:sz w:val="24"/>
          <w:szCs w:val="24"/>
        </w:rPr>
        <w:t xml:space="preserve">elektrických </w:t>
      </w:r>
      <w:r>
        <w:rPr>
          <w:rFonts w:ascii="Arial Narrow" w:hAnsi="Arial Narrow" w:cs="Times New Roman"/>
          <w:sz w:val="24"/>
          <w:szCs w:val="24"/>
        </w:rPr>
        <w:t xml:space="preserve">spotřebičích bude prováděna pravidelná údržba a servisní prohlídka dle platné legislativy. Před užíváním stavby bude provedena výchozí </w:t>
      </w:r>
      <w:r w:rsidR="009A231C">
        <w:rPr>
          <w:rFonts w:ascii="Arial Narrow" w:hAnsi="Arial Narrow" w:cs="Times New Roman"/>
          <w:sz w:val="24"/>
          <w:szCs w:val="24"/>
        </w:rPr>
        <w:t xml:space="preserve">kladná </w:t>
      </w:r>
      <w:r>
        <w:rPr>
          <w:rFonts w:ascii="Arial Narrow" w:hAnsi="Arial Narrow" w:cs="Times New Roman"/>
          <w:sz w:val="24"/>
          <w:szCs w:val="24"/>
        </w:rPr>
        <w:t>revize na elektrickém zařízení.</w:t>
      </w:r>
      <w:r w:rsidR="009A231C">
        <w:rPr>
          <w:rFonts w:ascii="Arial Narrow" w:hAnsi="Arial Narrow" w:cs="Times New Roman"/>
          <w:sz w:val="24"/>
          <w:szCs w:val="24"/>
        </w:rPr>
        <w:t xml:space="preserve"> </w:t>
      </w:r>
      <w:r w:rsidR="006F7F4F" w:rsidRPr="006F7F4F">
        <w:rPr>
          <w:rFonts w:ascii="Arial Narrow" w:hAnsi="Arial Narrow" w:cs="Times New Roman"/>
          <w:sz w:val="24"/>
          <w:szCs w:val="24"/>
        </w:rPr>
        <w:t>Ke stavbě je zajištěn příjezd vozidel hasičského a zdravotního záchranného sboru. Příjezdové komunikace jsou širší jak 3,5m.</w:t>
      </w:r>
    </w:p>
    <w:p w:rsidR="000A7B53" w:rsidRPr="00800594" w:rsidRDefault="000A7B53" w:rsidP="003975F8">
      <w:pPr>
        <w:autoSpaceDE w:val="0"/>
        <w:autoSpaceDN w:val="0"/>
        <w:adjustRightInd w:val="0"/>
        <w:spacing w:after="0" w:line="240" w:lineRule="auto"/>
        <w:jc w:val="both"/>
        <w:rPr>
          <w:rFonts w:ascii="Arial Narrow" w:hAnsi="Arial Narrow" w:cs="Times New Roman"/>
          <w:sz w:val="20"/>
          <w:szCs w:val="24"/>
        </w:rPr>
      </w:pPr>
    </w:p>
    <w:p w:rsidR="003975F8" w:rsidRPr="00800594" w:rsidRDefault="003975F8" w:rsidP="003975F8">
      <w:pPr>
        <w:autoSpaceDE w:val="0"/>
        <w:autoSpaceDN w:val="0"/>
        <w:adjustRightInd w:val="0"/>
        <w:spacing w:after="0" w:line="240" w:lineRule="auto"/>
        <w:jc w:val="both"/>
        <w:rPr>
          <w:rFonts w:ascii="Arial Narrow" w:hAnsi="Arial Narrow" w:cs="TimesNewRoman"/>
          <w:sz w:val="20"/>
          <w:szCs w:val="24"/>
        </w:rPr>
      </w:pPr>
      <w:proofErr w:type="gramStart"/>
      <w:r w:rsidRPr="00800594">
        <w:rPr>
          <w:rFonts w:ascii="Arial Narrow" w:hAnsi="Arial Narrow" w:cs="Times New Roman"/>
          <w:sz w:val="20"/>
          <w:szCs w:val="24"/>
        </w:rPr>
        <w:t>B.2.6</w:t>
      </w:r>
      <w:proofErr w:type="gramEnd"/>
      <w:r w:rsidRPr="00800594">
        <w:rPr>
          <w:rFonts w:ascii="Arial Narrow" w:hAnsi="Arial Narrow" w:cs="Times New Roman"/>
          <w:sz w:val="20"/>
          <w:szCs w:val="24"/>
        </w:rPr>
        <w:t xml:space="preserve"> Základní charakteristika objekt</w:t>
      </w:r>
      <w:r w:rsidRPr="00800594">
        <w:rPr>
          <w:rFonts w:ascii="Arial Narrow" w:hAnsi="Arial Narrow" w:cs="TimesNewRoman"/>
          <w:sz w:val="20"/>
          <w:szCs w:val="24"/>
        </w:rPr>
        <w:t>ů</w:t>
      </w: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 xml:space="preserve">a) stavební </w:t>
      </w:r>
      <w:r w:rsidRPr="00800594">
        <w:rPr>
          <w:rFonts w:ascii="Arial Narrow" w:hAnsi="Arial Narrow" w:cs="TimesNewRoman"/>
          <w:sz w:val="20"/>
          <w:szCs w:val="24"/>
        </w:rPr>
        <w:t>ř</w:t>
      </w:r>
      <w:r w:rsidRPr="00800594">
        <w:rPr>
          <w:rFonts w:ascii="Arial Narrow" w:hAnsi="Arial Narrow" w:cs="Times New Roman"/>
          <w:sz w:val="20"/>
          <w:szCs w:val="24"/>
        </w:rPr>
        <w:t>ešení,</w:t>
      </w:r>
    </w:p>
    <w:p w:rsidR="003E366E" w:rsidRDefault="003E366E" w:rsidP="003E366E">
      <w:pPr>
        <w:autoSpaceDE w:val="0"/>
        <w:autoSpaceDN w:val="0"/>
        <w:adjustRightInd w:val="0"/>
        <w:spacing w:after="0" w:line="240" w:lineRule="auto"/>
        <w:rPr>
          <w:rFonts w:ascii="Arial Narrow" w:hAnsi="Arial Narrow" w:cs="Arial"/>
          <w:sz w:val="24"/>
          <w:szCs w:val="24"/>
          <w:lang w:eastAsia="cs-CZ"/>
        </w:rPr>
      </w:pPr>
      <w:r w:rsidRPr="001166C1">
        <w:rPr>
          <w:rFonts w:ascii="Arial Narrow" w:hAnsi="Arial Narrow" w:cs="Arial"/>
          <w:sz w:val="24"/>
          <w:szCs w:val="24"/>
          <w:lang w:eastAsia="cs-CZ"/>
        </w:rPr>
        <w:t xml:space="preserve">Před zahájením stavebních prací musí být ověřen skutečný stávající stav </w:t>
      </w:r>
      <w:r w:rsidR="004F1DA7">
        <w:rPr>
          <w:rFonts w:ascii="Arial Narrow" w:hAnsi="Arial Narrow" w:cs="Arial"/>
          <w:sz w:val="24"/>
          <w:szCs w:val="24"/>
          <w:lang w:eastAsia="cs-CZ"/>
        </w:rPr>
        <w:t xml:space="preserve">ponechaných </w:t>
      </w:r>
      <w:proofErr w:type="gramStart"/>
      <w:r w:rsidR="004F1DA7">
        <w:rPr>
          <w:rFonts w:ascii="Arial Narrow" w:hAnsi="Arial Narrow" w:cs="Arial"/>
          <w:sz w:val="24"/>
          <w:szCs w:val="24"/>
          <w:lang w:eastAsia="cs-CZ"/>
        </w:rPr>
        <w:t>konstrukcí</w:t>
      </w:r>
      <w:proofErr w:type="gramEnd"/>
      <w:r w:rsidR="004F1DA7">
        <w:rPr>
          <w:rFonts w:ascii="Arial Narrow" w:hAnsi="Arial Narrow" w:cs="Arial"/>
          <w:sz w:val="24"/>
          <w:szCs w:val="24"/>
          <w:lang w:eastAsia="cs-CZ"/>
        </w:rPr>
        <w:t xml:space="preserve"> –</w:t>
      </w:r>
      <w:proofErr w:type="gramStart"/>
      <w:r w:rsidR="00B5582C">
        <w:rPr>
          <w:rFonts w:ascii="Arial Narrow" w:hAnsi="Arial Narrow" w:cs="Arial"/>
          <w:sz w:val="24"/>
          <w:szCs w:val="24"/>
          <w:lang w:eastAsia="cs-CZ"/>
        </w:rPr>
        <w:t>zejména</w:t>
      </w:r>
      <w:proofErr w:type="gramEnd"/>
      <w:r w:rsidR="00B5582C">
        <w:rPr>
          <w:rFonts w:ascii="Arial Narrow" w:hAnsi="Arial Narrow" w:cs="Arial"/>
          <w:sz w:val="24"/>
          <w:szCs w:val="24"/>
          <w:lang w:eastAsia="cs-CZ"/>
        </w:rPr>
        <w:t xml:space="preserve"> materiálové a konstrukční vlastnosti</w:t>
      </w:r>
      <w:r w:rsidRPr="001166C1">
        <w:rPr>
          <w:rFonts w:ascii="Arial Narrow" w:hAnsi="Arial Narrow" w:cs="Arial"/>
          <w:sz w:val="24"/>
          <w:szCs w:val="24"/>
          <w:lang w:eastAsia="cs-CZ"/>
        </w:rPr>
        <w:t xml:space="preserve">. Při provádění stavebních prací je nutné v plné míře dodržovat veškeré bezpečnostní předpisy zejména zákon číslo 309/2006 Sb., včetně  NV č.362/2005 Sb. a NV 591/2006 Sb. </w:t>
      </w:r>
    </w:p>
    <w:p w:rsidR="007E5AE4" w:rsidRDefault="007E5AE4" w:rsidP="007E5AE4">
      <w:pPr>
        <w:autoSpaceDE w:val="0"/>
        <w:autoSpaceDN w:val="0"/>
        <w:adjustRightInd w:val="0"/>
        <w:spacing w:after="0" w:line="240" w:lineRule="auto"/>
        <w:jc w:val="both"/>
        <w:rPr>
          <w:rFonts w:ascii="Arial Narrow" w:hAnsi="Arial Narrow" w:cs="Arial"/>
          <w:color w:val="000000"/>
          <w:sz w:val="24"/>
          <w:szCs w:val="24"/>
          <w:lang w:eastAsia="cs-CZ"/>
        </w:rPr>
      </w:pPr>
      <w:r w:rsidRPr="006905A1">
        <w:rPr>
          <w:rFonts w:ascii="Arial Narrow" w:hAnsi="Arial Narrow" w:cs="Arial"/>
          <w:color w:val="000000"/>
          <w:sz w:val="24"/>
          <w:szCs w:val="24"/>
          <w:lang w:eastAsia="cs-CZ"/>
        </w:rPr>
        <w:t>Připravenost stavby, způsob montáže, provádění stavby, veškeré konstrukce, výrobky a materiály musí odpovídat technickým podmínkám, platným normám, prováděcím předpisům, technologickým pravidlům a postupům, vyhláškám a předpisům o bezpečnosti práce a technických zařízení. Stávající konstrukce a vybavení bude před zahájením stavebních prací zabezpečeno proti poškození. Skutečné rozměry prvků nutno před provedením přeměřit na stavbě – rozměry, počet ks, příp. tvar. Při realizaci stavby bude komunikace udržována v čistotě. Při provádění stavebních prací budou stavební konstrukce zabezpečeny</w:t>
      </w:r>
      <w:r>
        <w:rPr>
          <w:rFonts w:ascii="Arial Narrow" w:hAnsi="Arial Narrow" w:cs="Arial"/>
          <w:color w:val="000000"/>
          <w:sz w:val="24"/>
          <w:szCs w:val="24"/>
          <w:lang w:eastAsia="cs-CZ"/>
        </w:rPr>
        <w:t xml:space="preserve"> – okna budou zakryta folií apod. </w:t>
      </w:r>
      <w:r w:rsidRPr="006905A1">
        <w:rPr>
          <w:rFonts w:ascii="Arial Narrow" w:hAnsi="Arial Narrow" w:cs="Arial"/>
          <w:color w:val="000000"/>
          <w:sz w:val="24"/>
          <w:szCs w:val="24"/>
          <w:lang w:eastAsia="cs-CZ"/>
        </w:rPr>
        <w:t>Použité prvky a materiály musí svými parametry (jakost, rozměry ap.) odpovídat příslušným normám, technickým podmínkám a technologickým předpisům.</w:t>
      </w:r>
    </w:p>
    <w:p w:rsidR="00612190" w:rsidRPr="003E366E" w:rsidRDefault="00612190" w:rsidP="003E366E">
      <w:pPr>
        <w:autoSpaceDE w:val="0"/>
        <w:autoSpaceDN w:val="0"/>
        <w:adjustRightInd w:val="0"/>
        <w:spacing w:after="0" w:line="240" w:lineRule="auto"/>
        <w:rPr>
          <w:rFonts w:ascii="Arial Narrow" w:hAnsi="Arial Narrow" w:cs="Arial"/>
          <w:color w:val="000000"/>
          <w:sz w:val="24"/>
          <w:szCs w:val="24"/>
          <w:lang w:eastAsia="cs-CZ"/>
        </w:rPr>
      </w:pPr>
    </w:p>
    <w:p w:rsidR="003E366E" w:rsidRPr="00CF39FD" w:rsidRDefault="003E366E" w:rsidP="003E366E">
      <w:pPr>
        <w:autoSpaceDE w:val="0"/>
        <w:autoSpaceDN w:val="0"/>
        <w:adjustRightInd w:val="0"/>
        <w:spacing w:after="0" w:line="240" w:lineRule="auto"/>
        <w:rPr>
          <w:rFonts w:ascii="Arial Narrow" w:hAnsi="Arial Narrow" w:cs="Arial"/>
          <w:b/>
          <w:color w:val="000000"/>
          <w:sz w:val="24"/>
          <w:szCs w:val="24"/>
          <w:u w:val="single"/>
          <w:lang w:eastAsia="cs-CZ"/>
        </w:rPr>
      </w:pPr>
      <w:r w:rsidRPr="00CF39FD">
        <w:rPr>
          <w:rFonts w:ascii="Arial Narrow" w:hAnsi="Arial Narrow" w:cs="Arial"/>
          <w:b/>
          <w:color w:val="000000"/>
          <w:sz w:val="24"/>
          <w:szCs w:val="24"/>
          <w:u w:val="single"/>
          <w:lang w:eastAsia="cs-CZ"/>
        </w:rPr>
        <w:t>Popis pozemního objektu řešené budovy</w:t>
      </w:r>
      <w:r w:rsidR="00CF39FD">
        <w:rPr>
          <w:rFonts w:ascii="Arial Narrow" w:hAnsi="Arial Narrow" w:cs="Arial"/>
          <w:b/>
          <w:color w:val="000000"/>
          <w:sz w:val="24"/>
          <w:szCs w:val="24"/>
          <w:u w:val="single"/>
          <w:lang w:eastAsia="cs-CZ"/>
        </w:rPr>
        <w:t>:</w:t>
      </w:r>
    </w:p>
    <w:p w:rsidR="00972962" w:rsidRDefault="00972962" w:rsidP="003E366E">
      <w:pPr>
        <w:autoSpaceDE w:val="0"/>
        <w:autoSpaceDN w:val="0"/>
        <w:adjustRightInd w:val="0"/>
        <w:spacing w:after="0" w:line="240" w:lineRule="auto"/>
        <w:rPr>
          <w:rFonts w:ascii="Arial Narrow" w:hAnsi="Arial Narrow" w:cs="Arial"/>
          <w:color w:val="000000"/>
          <w:sz w:val="24"/>
          <w:szCs w:val="24"/>
          <w:lang w:eastAsia="cs-CZ"/>
        </w:rPr>
      </w:pPr>
      <w:r>
        <w:rPr>
          <w:rFonts w:ascii="Arial Narrow" w:hAnsi="Arial Narrow" w:cs="Arial"/>
          <w:color w:val="000000"/>
          <w:sz w:val="24"/>
          <w:szCs w:val="24"/>
          <w:lang w:eastAsia="cs-CZ"/>
        </w:rPr>
        <w:t>Bourací práce</w:t>
      </w:r>
    </w:p>
    <w:p w:rsidR="00224C80" w:rsidRDefault="00F37EA0" w:rsidP="00F37EA0">
      <w:pPr>
        <w:autoSpaceDE w:val="0"/>
        <w:autoSpaceDN w:val="0"/>
        <w:adjustRightInd w:val="0"/>
        <w:spacing w:after="0" w:line="240" w:lineRule="auto"/>
        <w:jc w:val="both"/>
        <w:rPr>
          <w:rFonts w:ascii="Arial Narrow" w:hAnsi="Arial Narrow" w:cs="Arial"/>
          <w:color w:val="000000"/>
          <w:sz w:val="24"/>
          <w:szCs w:val="24"/>
          <w:lang w:eastAsia="cs-CZ"/>
        </w:rPr>
      </w:pPr>
      <w:r w:rsidRPr="00994343">
        <w:rPr>
          <w:rFonts w:ascii="Arial Narrow" w:hAnsi="Arial Narrow" w:cs="Arial"/>
          <w:color w:val="000000"/>
          <w:sz w:val="24"/>
          <w:szCs w:val="24"/>
          <w:lang w:eastAsia="cs-CZ"/>
        </w:rPr>
        <w:t xml:space="preserve">Před zahájením stavebních a bouracích prací bude ověřen skutečný stávající stav konstrukcí. Při provádění stavebních prací je nutné v plné míře dodržovat veškeré bezpečnostní předpisy. </w:t>
      </w:r>
    </w:p>
    <w:p w:rsidR="00F37EA0" w:rsidRPr="00994343" w:rsidRDefault="00F37EA0" w:rsidP="00F37EA0">
      <w:pPr>
        <w:autoSpaceDE w:val="0"/>
        <w:autoSpaceDN w:val="0"/>
        <w:adjustRightInd w:val="0"/>
        <w:spacing w:after="0" w:line="240" w:lineRule="auto"/>
        <w:jc w:val="both"/>
        <w:rPr>
          <w:rFonts w:ascii="Arial Narrow" w:hAnsi="Arial Narrow" w:cs="Arial"/>
          <w:color w:val="000000"/>
          <w:sz w:val="24"/>
          <w:szCs w:val="24"/>
          <w:lang w:eastAsia="cs-CZ"/>
        </w:rPr>
      </w:pPr>
      <w:r w:rsidRPr="00994343">
        <w:rPr>
          <w:rFonts w:ascii="Arial Narrow" w:hAnsi="Arial Narrow" w:cs="Arial"/>
          <w:color w:val="000000"/>
          <w:sz w:val="24"/>
          <w:szCs w:val="24"/>
          <w:lang w:eastAsia="cs-CZ"/>
        </w:rPr>
        <w:t>Soupis hlavních bouracích prací:</w:t>
      </w:r>
    </w:p>
    <w:p w:rsidR="00B5582C" w:rsidRDefault="00B5582C" w:rsidP="00B5582C">
      <w:pPr>
        <w:pStyle w:val="Bezmezer"/>
        <w:numPr>
          <w:ilvl w:val="0"/>
          <w:numId w:val="27"/>
        </w:numPr>
        <w:jc w:val="both"/>
        <w:rPr>
          <w:rFonts w:ascii="Arial Narrow" w:hAnsi="Arial Narrow"/>
          <w:sz w:val="24"/>
          <w:szCs w:val="24"/>
        </w:rPr>
      </w:pPr>
      <w:r>
        <w:rPr>
          <w:rFonts w:ascii="Arial Narrow" w:hAnsi="Arial Narrow"/>
          <w:sz w:val="24"/>
          <w:szCs w:val="24"/>
        </w:rPr>
        <w:t>vybourání plastového okna vč. části přilehlé zdi za účelem vytvoření otvoru pro nové dveře na trase požárního úniku</w:t>
      </w:r>
    </w:p>
    <w:p w:rsidR="00B5582C" w:rsidRDefault="00B5582C" w:rsidP="00B5582C">
      <w:pPr>
        <w:pStyle w:val="Bezmezer"/>
        <w:numPr>
          <w:ilvl w:val="0"/>
          <w:numId w:val="27"/>
        </w:numPr>
        <w:jc w:val="both"/>
        <w:rPr>
          <w:rFonts w:ascii="Arial Narrow" w:hAnsi="Arial Narrow"/>
          <w:sz w:val="24"/>
          <w:szCs w:val="24"/>
        </w:rPr>
      </w:pPr>
      <w:r>
        <w:rPr>
          <w:rFonts w:ascii="Arial Narrow" w:hAnsi="Arial Narrow"/>
          <w:sz w:val="24"/>
          <w:szCs w:val="24"/>
        </w:rPr>
        <w:t>odstranění 2ks betonových parapetů s teracovým povrchem</w:t>
      </w:r>
    </w:p>
    <w:p w:rsidR="00B5582C" w:rsidRDefault="00B5582C" w:rsidP="00B5582C">
      <w:pPr>
        <w:pStyle w:val="Bezmezer"/>
        <w:numPr>
          <w:ilvl w:val="0"/>
          <w:numId w:val="27"/>
        </w:numPr>
        <w:jc w:val="both"/>
        <w:rPr>
          <w:rFonts w:ascii="Arial Narrow" w:hAnsi="Arial Narrow"/>
          <w:sz w:val="24"/>
          <w:szCs w:val="24"/>
        </w:rPr>
      </w:pPr>
      <w:r>
        <w:rPr>
          <w:rFonts w:ascii="Arial Narrow" w:hAnsi="Arial Narrow"/>
          <w:sz w:val="24"/>
          <w:szCs w:val="24"/>
        </w:rPr>
        <w:t>odstranění stávajících montovaných (ocelových) a zděných konstrukcí v šatnách (dělící příčky šatnových kójí) včetně dveří a zárubní, odstranění PVC podlahoviny a části technických rozvodů</w:t>
      </w:r>
    </w:p>
    <w:p w:rsidR="00B5582C" w:rsidRDefault="00B5582C" w:rsidP="00B5582C">
      <w:pPr>
        <w:pStyle w:val="Bezmezer"/>
        <w:numPr>
          <w:ilvl w:val="0"/>
          <w:numId w:val="27"/>
        </w:numPr>
        <w:jc w:val="both"/>
        <w:rPr>
          <w:rFonts w:ascii="Arial Narrow" w:hAnsi="Arial Narrow"/>
          <w:sz w:val="24"/>
          <w:szCs w:val="24"/>
        </w:rPr>
      </w:pPr>
      <w:r>
        <w:rPr>
          <w:rFonts w:ascii="Arial Narrow" w:hAnsi="Arial Narrow"/>
          <w:sz w:val="24"/>
          <w:szCs w:val="24"/>
        </w:rPr>
        <w:t xml:space="preserve">odstranění čistících zón při vstupu </w:t>
      </w:r>
    </w:p>
    <w:p w:rsidR="00B5582C" w:rsidRDefault="00B5582C" w:rsidP="00B5582C">
      <w:pPr>
        <w:pStyle w:val="Bezmezer"/>
        <w:numPr>
          <w:ilvl w:val="0"/>
          <w:numId w:val="27"/>
        </w:numPr>
        <w:jc w:val="both"/>
        <w:rPr>
          <w:rFonts w:ascii="Arial Narrow" w:hAnsi="Arial Narrow"/>
          <w:sz w:val="24"/>
          <w:szCs w:val="24"/>
        </w:rPr>
      </w:pPr>
      <w:r>
        <w:rPr>
          <w:rFonts w:ascii="Arial Narrow" w:hAnsi="Arial Narrow"/>
          <w:sz w:val="24"/>
          <w:szCs w:val="24"/>
        </w:rPr>
        <w:t>odstranění malby na ponechaných viditelných částech ŽB žeber</w:t>
      </w:r>
    </w:p>
    <w:p w:rsidR="00F37EA0" w:rsidRDefault="00024FBF" w:rsidP="00F37EA0">
      <w:pPr>
        <w:autoSpaceDE w:val="0"/>
        <w:autoSpaceDN w:val="0"/>
        <w:adjustRightInd w:val="0"/>
        <w:spacing w:before="120" w:after="0" w:line="240" w:lineRule="auto"/>
        <w:jc w:val="both"/>
        <w:rPr>
          <w:rFonts w:ascii="Arial Narrow" w:hAnsi="Arial Narrow" w:cs="Arial"/>
          <w:color w:val="000000"/>
          <w:sz w:val="24"/>
          <w:szCs w:val="24"/>
          <w:lang w:eastAsia="cs-CZ"/>
        </w:rPr>
      </w:pPr>
      <w:r>
        <w:rPr>
          <w:rFonts w:ascii="Arial Narrow" w:hAnsi="Arial Narrow" w:cs="Arial"/>
          <w:color w:val="000000"/>
          <w:sz w:val="24"/>
          <w:szCs w:val="24"/>
          <w:lang w:eastAsia="cs-CZ"/>
        </w:rPr>
        <w:t xml:space="preserve">Před realizací stavby budou ponechané konstrukce zajištěny proti poškození. </w:t>
      </w:r>
    </w:p>
    <w:p w:rsidR="0070128D" w:rsidRDefault="0070128D" w:rsidP="00E90132">
      <w:pPr>
        <w:autoSpaceDE w:val="0"/>
        <w:autoSpaceDN w:val="0"/>
        <w:adjustRightInd w:val="0"/>
        <w:spacing w:after="0" w:line="240" w:lineRule="auto"/>
        <w:jc w:val="both"/>
        <w:rPr>
          <w:rFonts w:ascii="Arial Narrow" w:hAnsi="Arial Narrow" w:cs="Arial"/>
          <w:color w:val="000000"/>
          <w:sz w:val="24"/>
          <w:szCs w:val="24"/>
          <w:lang w:eastAsia="cs-CZ"/>
        </w:rPr>
      </w:pPr>
      <w:r w:rsidRPr="0070128D">
        <w:rPr>
          <w:rFonts w:ascii="Arial Narrow" w:hAnsi="Arial Narrow" w:cs="Arial"/>
          <w:color w:val="000000"/>
          <w:sz w:val="24"/>
          <w:szCs w:val="24"/>
          <w:lang w:eastAsia="cs-CZ"/>
        </w:rPr>
        <w:lastRenderedPageBreak/>
        <w:t>Zemní práce, výkopy</w:t>
      </w:r>
    </w:p>
    <w:p w:rsidR="00A07482" w:rsidRDefault="00B5582C" w:rsidP="00E90132">
      <w:pPr>
        <w:autoSpaceDE w:val="0"/>
        <w:autoSpaceDN w:val="0"/>
        <w:adjustRightInd w:val="0"/>
        <w:spacing w:after="0" w:line="240" w:lineRule="auto"/>
        <w:jc w:val="both"/>
        <w:rPr>
          <w:rFonts w:ascii="Arial Narrow" w:hAnsi="Arial Narrow" w:cs="Arial"/>
          <w:color w:val="000000"/>
          <w:sz w:val="24"/>
          <w:szCs w:val="24"/>
          <w:lang w:eastAsia="cs-CZ"/>
        </w:rPr>
      </w:pPr>
      <w:r>
        <w:rPr>
          <w:rFonts w:ascii="Arial Narrow" w:hAnsi="Arial Narrow" w:cs="Arial"/>
          <w:color w:val="000000"/>
          <w:sz w:val="24"/>
          <w:szCs w:val="24"/>
          <w:lang w:eastAsia="cs-CZ"/>
        </w:rPr>
        <w:t>Zahrnují provedení odkopu pro přeložení vnějšího domovního plynovodu a pro provedení výkopu pro nový základ vstupního schodku</w:t>
      </w:r>
      <w:r w:rsidR="008B078A">
        <w:rPr>
          <w:rFonts w:ascii="Arial Narrow" w:hAnsi="Arial Narrow" w:cs="Arial"/>
          <w:color w:val="000000"/>
          <w:sz w:val="24"/>
          <w:szCs w:val="24"/>
          <w:lang w:eastAsia="cs-CZ"/>
        </w:rPr>
        <w:t xml:space="preserve">. </w:t>
      </w:r>
    </w:p>
    <w:p w:rsidR="00B5582C" w:rsidRDefault="00B5582C" w:rsidP="00E90132">
      <w:pPr>
        <w:autoSpaceDE w:val="0"/>
        <w:autoSpaceDN w:val="0"/>
        <w:adjustRightInd w:val="0"/>
        <w:spacing w:after="0" w:line="240" w:lineRule="auto"/>
        <w:jc w:val="both"/>
        <w:rPr>
          <w:rFonts w:ascii="Arial Narrow" w:hAnsi="Arial Narrow" w:cs="Arial"/>
          <w:color w:val="000000"/>
          <w:sz w:val="24"/>
          <w:szCs w:val="24"/>
          <w:lang w:eastAsia="cs-CZ"/>
        </w:rPr>
      </w:pPr>
    </w:p>
    <w:p w:rsidR="00657984" w:rsidRDefault="008B078A" w:rsidP="00657984">
      <w:pPr>
        <w:autoSpaceDE w:val="0"/>
        <w:autoSpaceDN w:val="0"/>
        <w:adjustRightInd w:val="0"/>
        <w:spacing w:after="0" w:line="240" w:lineRule="auto"/>
        <w:jc w:val="both"/>
        <w:rPr>
          <w:rFonts w:ascii="Arial Narrow" w:hAnsi="Arial Narrow" w:cs="Arial"/>
          <w:sz w:val="24"/>
          <w:szCs w:val="24"/>
          <w:lang w:eastAsia="cs-CZ"/>
        </w:rPr>
      </w:pPr>
      <w:r>
        <w:rPr>
          <w:rFonts w:ascii="Arial Narrow" w:hAnsi="Arial Narrow" w:cs="Arial"/>
          <w:sz w:val="24"/>
          <w:szCs w:val="24"/>
          <w:lang w:eastAsia="cs-CZ"/>
        </w:rPr>
        <w:t>Základ</w:t>
      </w:r>
    </w:p>
    <w:p w:rsidR="00657984" w:rsidRDefault="008B078A" w:rsidP="00657984">
      <w:pPr>
        <w:autoSpaceDE w:val="0"/>
        <w:autoSpaceDN w:val="0"/>
        <w:adjustRightInd w:val="0"/>
        <w:spacing w:after="0" w:line="240" w:lineRule="auto"/>
        <w:jc w:val="both"/>
        <w:rPr>
          <w:rFonts w:ascii="Arial Narrow" w:hAnsi="Arial Narrow" w:cs="Arial"/>
          <w:sz w:val="24"/>
          <w:szCs w:val="24"/>
          <w:lang w:eastAsia="cs-CZ"/>
        </w:rPr>
      </w:pPr>
      <w:r>
        <w:rPr>
          <w:rFonts w:ascii="Arial Narrow" w:hAnsi="Arial Narrow" w:cs="Arial"/>
          <w:sz w:val="24"/>
          <w:szCs w:val="24"/>
          <w:lang w:eastAsia="cs-CZ"/>
        </w:rPr>
        <w:t xml:space="preserve">U nového požárního úniku bude proveden schodek, který bude založen na základovém </w:t>
      </w:r>
      <w:proofErr w:type="gramStart"/>
      <w:r>
        <w:rPr>
          <w:rFonts w:ascii="Arial Narrow" w:hAnsi="Arial Narrow" w:cs="Arial"/>
          <w:sz w:val="24"/>
          <w:szCs w:val="24"/>
          <w:lang w:eastAsia="cs-CZ"/>
        </w:rPr>
        <w:t>pasu  z betonu</w:t>
      </w:r>
      <w:proofErr w:type="gramEnd"/>
      <w:r>
        <w:rPr>
          <w:rFonts w:ascii="Arial Narrow" w:hAnsi="Arial Narrow" w:cs="Arial"/>
          <w:sz w:val="24"/>
          <w:szCs w:val="24"/>
          <w:lang w:eastAsia="cs-CZ"/>
        </w:rPr>
        <w:t xml:space="preserve"> C20/25</w:t>
      </w:r>
      <w:r w:rsidR="00452E59">
        <w:rPr>
          <w:rFonts w:ascii="Arial Narrow" w:hAnsi="Arial Narrow" w:cs="Arial"/>
          <w:sz w:val="24"/>
          <w:szCs w:val="24"/>
          <w:lang w:eastAsia="cs-CZ"/>
        </w:rPr>
        <w:t xml:space="preserve">. </w:t>
      </w:r>
    </w:p>
    <w:p w:rsidR="00FE0A67" w:rsidRDefault="00FE0A67" w:rsidP="00E90132">
      <w:pPr>
        <w:autoSpaceDE w:val="0"/>
        <w:autoSpaceDN w:val="0"/>
        <w:adjustRightInd w:val="0"/>
        <w:spacing w:after="0" w:line="240" w:lineRule="auto"/>
        <w:jc w:val="both"/>
        <w:rPr>
          <w:rFonts w:ascii="Arial Narrow" w:hAnsi="Arial Narrow" w:cs="Arial"/>
          <w:color w:val="000000"/>
          <w:sz w:val="24"/>
          <w:szCs w:val="24"/>
          <w:lang w:eastAsia="cs-CZ"/>
        </w:rPr>
      </w:pPr>
    </w:p>
    <w:p w:rsidR="008B078A" w:rsidRDefault="008B078A" w:rsidP="00E90132">
      <w:pPr>
        <w:autoSpaceDE w:val="0"/>
        <w:autoSpaceDN w:val="0"/>
        <w:adjustRightInd w:val="0"/>
        <w:spacing w:after="0" w:line="240" w:lineRule="auto"/>
        <w:jc w:val="both"/>
        <w:rPr>
          <w:rFonts w:ascii="Arial Narrow" w:hAnsi="Arial Narrow" w:cs="Arial"/>
          <w:color w:val="000000"/>
          <w:sz w:val="24"/>
          <w:szCs w:val="24"/>
          <w:lang w:eastAsia="cs-CZ"/>
        </w:rPr>
      </w:pPr>
      <w:r>
        <w:rPr>
          <w:rFonts w:ascii="Arial Narrow" w:hAnsi="Arial Narrow" w:cs="Arial"/>
          <w:color w:val="000000"/>
          <w:sz w:val="24"/>
          <w:szCs w:val="24"/>
          <w:lang w:eastAsia="cs-CZ"/>
        </w:rPr>
        <w:t>Izolace proti vlhkosti</w:t>
      </w:r>
    </w:p>
    <w:p w:rsidR="008B078A" w:rsidRDefault="008B078A" w:rsidP="00E90132">
      <w:pPr>
        <w:autoSpaceDE w:val="0"/>
        <w:autoSpaceDN w:val="0"/>
        <w:adjustRightInd w:val="0"/>
        <w:spacing w:after="0" w:line="240" w:lineRule="auto"/>
        <w:jc w:val="both"/>
        <w:rPr>
          <w:rFonts w:ascii="Arial Narrow" w:hAnsi="Arial Narrow" w:cs="Arial"/>
          <w:color w:val="000000"/>
          <w:sz w:val="24"/>
          <w:szCs w:val="24"/>
          <w:lang w:eastAsia="cs-CZ"/>
        </w:rPr>
      </w:pPr>
      <w:r>
        <w:rPr>
          <w:rFonts w:ascii="Arial Narrow" w:hAnsi="Arial Narrow" w:cs="Arial"/>
          <w:color w:val="000000"/>
          <w:sz w:val="24"/>
          <w:szCs w:val="24"/>
          <w:lang w:eastAsia="cs-CZ"/>
        </w:rPr>
        <w:t xml:space="preserve">Horní část schodku bude od betonového základu odizolována asfaltovým pásem typu S. </w:t>
      </w:r>
    </w:p>
    <w:p w:rsidR="008B078A" w:rsidRPr="0070128D" w:rsidRDefault="008B078A" w:rsidP="00E90132">
      <w:pPr>
        <w:autoSpaceDE w:val="0"/>
        <w:autoSpaceDN w:val="0"/>
        <w:adjustRightInd w:val="0"/>
        <w:spacing w:after="0" w:line="240" w:lineRule="auto"/>
        <w:jc w:val="both"/>
        <w:rPr>
          <w:rFonts w:ascii="Arial Narrow" w:hAnsi="Arial Narrow" w:cs="Arial"/>
          <w:color w:val="000000"/>
          <w:sz w:val="24"/>
          <w:szCs w:val="24"/>
          <w:lang w:eastAsia="cs-CZ"/>
        </w:rPr>
      </w:pPr>
    </w:p>
    <w:p w:rsidR="0070128D" w:rsidRPr="004112A2" w:rsidRDefault="0070128D" w:rsidP="00E90132">
      <w:pPr>
        <w:autoSpaceDE w:val="0"/>
        <w:autoSpaceDN w:val="0"/>
        <w:adjustRightInd w:val="0"/>
        <w:spacing w:after="0" w:line="240" w:lineRule="auto"/>
        <w:jc w:val="both"/>
        <w:rPr>
          <w:rFonts w:ascii="Arial Narrow" w:hAnsi="Arial Narrow" w:cs="Arial"/>
          <w:color w:val="000000"/>
          <w:sz w:val="24"/>
          <w:szCs w:val="24"/>
          <w:lang w:eastAsia="cs-CZ"/>
        </w:rPr>
      </w:pPr>
      <w:r w:rsidRPr="004112A2">
        <w:rPr>
          <w:rFonts w:ascii="Arial Narrow" w:hAnsi="Arial Narrow" w:cs="Arial"/>
          <w:color w:val="000000"/>
          <w:sz w:val="24"/>
          <w:szCs w:val="24"/>
          <w:lang w:eastAsia="cs-CZ"/>
        </w:rPr>
        <w:t xml:space="preserve">Svislé konstrukce </w:t>
      </w:r>
    </w:p>
    <w:p w:rsidR="00766209" w:rsidRDefault="008B078A" w:rsidP="00E90132">
      <w:pPr>
        <w:autoSpaceDE w:val="0"/>
        <w:autoSpaceDN w:val="0"/>
        <w:adjustRightInd w:val="0"/>
        <w:spacing w:after="0" w:line="240" w:lineRule="auto"/>
        <w:jc w:val="both"/>
        <w:rPr>
          <w:rFonts w:ascii="Arial Narrow" w:hAnsi="Arial Narrow" w:cs="Arial"/>
          <w:color w:val="000000"/>
          <w:sz w:val="24"/>
          <w:szCs w:val="24"/>
          <w:lang w:eastAsia="cs-CZ"/>
        </w:rPr>
      </w:pPr>
      <w:r>
        <w:rPr>
          <w:rFonts w:ascii="Arial Narrow" w:hAnsi="Arial Narrow" w:cs="Arial"/>
          <w:color w:val="000000"/>
          <w:sz w:val="24"/>
          <w:szCs w:val="24"/>
          <w:lang w:eastAsia="cs-CZ"/>
        </w:rPr>
        <w:t xml:space="preserve">Nové stěny budou montované v systému sádrokartonových desek </w:t>
      </w:r>
      <w:proofErr w:type="spellStart"/>
      <w:r>
        <w:rPr>
          <w:rFonts w:ascii="Arial Narrow" w:hAnsi="Arial Narrow" w:cs="Arial"/>
          <w:color w:val="000000"/>
          <w:sz w:val="24"/>
          <w:szCs w:val="24"/>
          <w:lang w:eastAsia="cs-CZ"/>
        </w:rPr>
        <w:t>tl</w:t>
      </w:r>
      <w:proofErr w:type="spellEnd"/>
      <w:r>
        <w:rPr>
          <w:rFonts w:ascii="Arial Narrow" w:hAnsi="Arial Narrow" w:cs="Arial"/>
          <w:color w:val="000000"/>
          <w:sz w:val="24"/>
          <w:szCs w:val="24"/>
          <w:lang w:eastAsia="cs-CZ"/>
        </w:rPr>
        <w:t>. 15mm kotvených na kovový nosný rošt</w:t>
      </w:r>
      <w:r w:rsidR="00C47DCC">
        <w:rPr>
          <w:rFonts w:ascii="Arial Narrow" w:hAnsi="Arial Narrow" w:cs="Arial"/>
          <w:color w:val="000000"/>
          <w:sz w:val="24"/>
          <w:szCs w:val="24"/>
          <w:lang w:eastAsia="cs-CZ"/>
        </w:rPr>
        <w:t xml:space="preserve"> tl.75mm</w:t>
      </w:r>
      <w:r>
        <w:rPr>
          <w:rFonts w:ascii="Arial Narrow" w:hAnsi="Arial Narrow" w:cs="Arial"/>
          <w:color w:val="000000"/>
          <w:sz w:val="24"/>
          <w:szCs w:val="24"/>
          <w:lang w:eastAsia="cs-CZ"/>
        </w:rPr>
        <w:t xml:space="preserve">. V místě elektro rozvaděče budou svislé konstrukce vyzděny z keramických tvárnic </w:t>
      </w:r>
      <w:proofErr w:type="spellStart"/>
      <w:r>
        <w:rPr>
          <w:rFonts w:ascii="Arial Narrow" w:hAnsi="Arial Narrow" w:cs="Arial"/>
          <w:color w:val="000000"/>
          <w:sz w:val="24"/>
          <w:szCs w:val="24"/>
          <w:lang w:eastAsia="cs-CZ"/>
        </w:rPr>
        <w:t>tl</w:t>
      </w:r>
      <w:proofErr w:type="spellEnd"/>
      <w:r>
        <w:rPr>
          <w:rFonts w:ascii="Arial Narrow" w:hAnsi="Arial Narrow" w:cs="Arial"/>
          <w:color w:val="000000"/>
          <w:sz w:val="24"/>
          <w:szCs w:val="24"/>
          <w:lang w:eastAsia="cs-CZ"/>
        </w:rPr>
        <w:t xml:space="preserve">. 80mm. </w:t>
      </w:r>
    </w:p>
    <w:p w:rsidR="00DF7C6D" w:rsidRDefault="00DF7C6D" w:rsidP="00E90132">
      <w:pPr>
        <w:autoSpaceDE w:val="0"/>
        <w:autoSpaceDN w:val="0"/>
        <w:adjustRightInd w:val="0"/>
        <w:spacing w:after="0" w:line="240" w:lineRule="auto"/>
        <w:jc w:val="both"/>
        <w:rPr>
          <w:rFonts w:ascii="Arial Narrow" w:hAnsi="Arial Narrow" w:cs="Arial"/>
          <w:color w:val="000000"/>
          <w:sz w:val="24"/>
          <w:szCs w:val="24"/>
          <w:lang w:eastAsia="cs-CZ"/>
        </w:rPr>
      </w:pPr>
    </w:p>
    <w:p w:rsidR="00DF7C6D" w:rsidRDefault="00DF7C6D" w:rsidP="00E90132">
      <w:pPr>
        <w:autoSpaceDE w:val="0"/>
        <w:autoSpaceDN w:val="0"/>
        <w:adjustRightInd w:val="0"/>
        <w:spacing w:after="0" w:line="240" w:lineRule="auto"/>
        <w:jc w:val="both"/>
        <w:rPr>
          <w:rFonts w:ascii="Arial Narrow" w:hAnsi="Arial Narrow" w:cs="Arial"/>
          <w:color w:val="000000"/>
          <w:sz w:val="24"/>
          <w:szCs w:val="24"/>
          <w:lang w:eastAsia="cs-CZ"/>
        </w:rPr>
      </w:pPr>
      <w:r>
        <w:rPr>
          <w:rFonts w:ascii="Arial Narrow" w:hAnsi="Arial Narrow" w:cs="Arial"/>
          <w:color w:val="000000"/>
          <w:sz w:val="24"/>
          <w:szCs w:val="24"/>
          <w:lang w:eastAsia="cs-CZ"/>
        </w:rPr>
        <w:t>Vyrovnávací schodek</w:t>
      </w:r>
    </w:p>
    <w:p w:rsidR="008B078A" w:rsidRPr="004112A2" w:rsidRDefault="008B078A" w:rsidP="00E90132">
      <w:pPr>
        <w:autoSpaceDE w:val="0"/>
        <w:autoSpaceDN w:val="0"/>
        <w:adjustRightInd w:val="0"/>
        <w:spacing w:after="0" w:line="240" w:lineRule="auto"/>
        <w:jc w:val="both"/>
        <w:rPr>
          <w:rFonts w:ascii="Arial Narrow" w:hAnsi="Arial Narrow" w:cs="Arial"/>
          <w:color w:val="000000"/>
          <w:sz w:val="24"/>
          <w:szCs w:val="24"/>
          <w:lang w:eastAsia="cs-CZ"/>
        </w:rPr>
      </w:pPr>
      <w:r>
        <w:rPr>
          <w:rFonts w:ascii="Arial Narrow" w:hAnsi="Arial Narrow" w:cs="Arial"/>
          <w:color w:val="000000"/>
          <w:sz w:val="24"/>
          <w:szCs w:val="24"/>
          <w:lang w:eastAsia="cs-CZ"/>
        </w:rPr>
        <w:t>Vstupní schodek</w:t>
      </w:r>
      <w:r w:rsidR="00DF7C6D">
        <w:rPr>
          <w:rFonts w:ascii="Arial Narrow" w:hAnsi="Arial Narrow" w:cs="Arial"/>
          <w:color w:val="000000"/>
          <w:sz w:val="24"/>
          <w:szCs w:val="24"/>
          <w:lang w:eastAsia="cs-CZ"/>
        </w:rPr>
        <w:t xml:space="preserve"> u požárního východu </w:t>
      </w:r>
      <w:r>
        <w:rPr>
          <w:rFonts w:ascii="Arial Narrow" w:hAnsi="Arial Narrow" w:cs="Arial"/>
          <w:color w:val="000000"/>
          <w:sz w:val="24"/>
          <w:szCs w:val="24"/>
          <w:lang w:eastAsia="cs-CZ"/>
        </w:rPr>
        <w:t xml:space="preserve">bude z betonu C20/25. Nášlapná vrstva bude z keramické mrazuvzdorné dlažby tl.10mm do </w:t>
      </w:r>
      <w:proofErr w:type="gramStart"/>
      <w:r>
        <w:rPr>
          <w:rFonts w:ascii="Arial Narrow" w:hAnsi="Arial Narrow" w:cs="Arial"/>
          <w:color w:val="000000"/>
          <w:sz w:val="24"/>
          <w:szCs w:val="24"/>
          <w:lang w:eastAsia="cs-CZ"/>
        </w:rPr>
        <w:t>flexi</w:t>
      </w:r>
      <w:proofErr w:type="gramEnd"/>
      <w:r>
        <w:rPr>
          <w:rFonts w:ascii="Arial Narrow" w:hAnsi="Arial Narrow" w:cs="Arial"/>
          <w:color w:val="000000"/>
          <w:sz w:val="24"/>
          <w:szCs w:val="24"/>
          <w:lang w:eastAsia="cs-CZ"/>
        </w:rPr>
        <w:t xml:space="preserve"> tmelu.</w:t>
      </w:r>
    </w:p>
    <w:p w:rsidR="00490913" w:rsidRPr="004112A2" w:rsidRDefault="00490913" w:rsidP="00E90132">
      <w:pPr>
        <w:autoSpaceDE w:val="0"/>
        <w:autoSpaceDN w:val="0"/>
        <w:adjustRightInd w:val="0"/>
        <w:spacing w:after="0" w:line="240" w:lineRule="auto"/>
        <w:jc w:val="both"/>
        <w:rPr>
          <w:rFonts w:ascii="Arial Narrow" w:hAnsi="Arial Narrow" w:cs="Arial"/>
          <w:color w:val="000000"/>
          <w:sz w:val="24"/>
          <w:szCs w:val="24"/>
          <w:lang w:eastAsia="cs-CZ"/>
        </w:rPr>
      </w:pPr>
    </w:p>
    <w:p w:rsidR="0070128D" w:rsidRPr="00BC7E0C" w:rsidRDefault="00FB75C2" w:rsidP="00E90132">
      <w:pPr>
        <w:autoSpaceDE w:val="0"/>
        <w:autoSpaceDN w:val="0"/>
        <w:adjustRightInd w:val="0"/>
        <w:spacing w:after="0" w:line="240" w:lineRule="auto"/>
        <w:jc w:val="both"/>
        <w:rPr>
          <w:rFonts w:ascii="Arial Narrow" w:hAnsi="Arial Narrow" w:cs="Arial"/>
          <w:sz w:val="24"/>
          <w:szCs w:val="24"/>
          <w:lang w:eastAsia="cs-CZ"/>
        </w:rPr>
      </w:pPr>
      <w:r>
        <w:rPr>
          <w:rFonts w:ascii="Arial Narrow" w:hAnsi="Arial Narrow" w:cs="Arial"/>
          <w:sz w:val="24"/>
          <w:szCs w:val="24"/>
          <w:lang w:eastAsia="cs-CZ"/>
        </w:rPr>
        <w:t xml:space="preserve">Vodorovné konstrukce, </w:t>
      </w:r>
      <w:r w:rsidR="0070128D" w:rsidRPr="00BC7E0C">
        <w:rPr>
          <w:rFonts w:ascii="Arial Narrow" w:hAnsi="Arial Narrow" w:cs="Arial"/>
          <w:sz w:val="24"/>
          <w:szCs w:val="24"/>
          <w:lang w:eastAsia="cs-CZ"/>
        </w:rPr>
        <w:t>podhled</w:t>
      </w:r>
      <w:r>
        <w:rPr>
          <w:rFonts w:ascii="Arial Narrow" w:hAnsi="Arial Narrow" w:cs="Arial"/>
          <w:sz w:val="24"/>
          <w:szCs w:val="24"/>
          <w:lang w:eastAsia="cs-CZ"/>
        </w:rPr>
        <w:t xml:space="preserve"> a konstrukce zastřešení</w:t>
      </w:r>
    </w:p>
    <w:p w:rsidR="0070128D" w:rsidRDefault="002D1FCC" w:rsidP="00E90132">
      <w:pPr>
        <w:autoSpaceDE w:val="0"/>
        <w:autoSpaceDN w:val="0"/>
        <w:adjustRightInd w:val="0"/>
        <w:spacing w:after="0" w:line="240" w:lineRule="auto"/>
        <w:jc w:val="both"/>
        <w:rPr>
          <w:rFonts w:ascii="Arial Narrow" w:hAnsi="Arial Narrow" w:cs="Arial"/>
          <w:sz w:val="24"/>
          <w:szCs w:val="24"/>
          <w:lang w:eastAsia="cs-CZ"/>
        </w:rPr>
      </w:pPr>
      <w:r>
        <w:rPr>
          <w:rFonts w:ascii="Arial Narrow" w:hAnsi="Arial Narrow" w:cs="Arial"/>
          <w:sz w:val="24"/>
          <w:szCs w:val="24"/>
          <w:lang w:eastAsia="cs-CZ"/>
        </w:rPr>
        <w:t>Stáva</w:t>
      </w:r>
      <w:r w:rsidR="00DF7C6D">
        <w:rPr>
          <w:rFonts w:ascii="Arial Narrow" w:hAnsi="Arial Narrow" w:cs="Arial"/>
          <w:sz w:val="24"/>
          <w:szCs w:val="24"/>
          <w:lang w:eastAsia="cs-CZ"/>
        </w:rPr>
        <w:t xml:space="preserve">jící stropní konstrukce nad 1.NP je z monolitického </w:t>
      </w:r>
      <w:proofErr w:type="spellStart"/>
      <w:r w:rsidR="00DF7C6D">
        <w:rPr>
          <w:rFonts w:ascii="Arial Narrow" w:hAnsi="Arial Narrow" w:cs="Arial"/>
          <w:sz w:val="24"/>
          <w:szCs w:val="24"/>
          <w:lang w:eastAsia="cs-CZ"/>
        </w:rPr>
        <w:t>žeb</w:t>
      </w:r>
      <w:r w:rsidR="00500C15">
        <w:rPr>
          <w:rFonts w:ascii="Arial Narrow" w:hAnsi="Arial Narrow" w:cs="Arial"/>
          <w:sz w:val="24"/>
          <w:szCs w:val="24"/>
          <w:lang w:eastAsia="cs-CZ"/>
        </w:rPr>
        <w:t>ír</w:t>
      </w:r>
      <w:r w:rsidR="00DF7C6D">
        <w:rPr>
          <w:rFonts w:ascii="Arial Narrow" w:hAnsi="Arial Narrow" w:cs="Arial"/>
          <w:sz w:val="24"/>
          <w:szCs w:val="24"/>
          <w:lang w:eastAsia="cs-CZ"/>
        </w:rPr>
        <w:t>kového</w:t>
      </w:r>
      <w:proofErr w:type="spellEnd"/>
      <w:r w:rsidR="00DF7C6D">
        <w:rPr>
          <w:rFonts w:ascii="Arial Narrow" w:hAnsi="Arial Narrow" w:cs="Arial"/>
          <w:sz w:val="24"/>
          <w:szCs w:val="24"/>
          <w:lang w:eastAsia="cs-CZ"/>
        </w:rPr>
        <w:t xml:space="preserve"> stropu se středovým průvlakem</w:t>
      </w:r>
      <w:r>
        <w:rPr>
          <w:rFonts w:ascii="Arial Narrow" w:hAnsi="Arial Narrow" w:cs="Arial"/>
          <w:sz w:val="24"/>
          <w:szCs w:val="24"/>
          <w:lang w:eastAsia="cs-CZ"/>
        </w:rPr>
        <w:t xml:space="preserve">. </w:t>
      </w:r>
      <w:r w:rsidR="00583D24">
        <w:rPr>
          <w:rFonts w:ascii="Arial Narrow" w:hAnsi="Arial Narrow" w:cs="Arial"/>
          <w:sz w:val="24"/>
          <w:szCs w:val="24"/>
          <w:lang w:eastAsia="cs-CZ"/>
        </w:rPr>
        <w:t xml:space="preserve">Strop nad </w:t>
      </w:r>
      <w:r w:rsidR="00DF7C6D">
        <w:rPr>
          <w:rFonts w:ascii="Arial Narrow" w:hAnsi="Arial Narrow" w:cs="Arial"/>
          <w:sz w:val="24"/>
          <w:szCs w:val="24"/>
          <w:lang w:eastAsia="cs-CZ"/>
        </w:rPr>
        <w:t>2</w:t>
      </w:r>
      <w:r w:rsidR="00583D24">
        <w:rPr>
          <w:rFonts w:ascii="Arial Narrow" w:hAnsi="Arial Narrow" w:cs="Arial"/>
          <w:sz w:val="24"/>
          <w:szCs w:val="24"/>
          <w:lang w:eastAsia="cs-CZ"/>
        </w:rPr>
        <w:t xml:space="preserve">.NP – </w:t>
      </w:r>
      <w:r w:rsidR="00DF7C6D">
        <w:rPr>
          <w:rFonts w:ascii="Arial Narrow" w:hAnsi="Arial Narrow" w:cs="Arial"/>
          <w:sz w:val="24"/>
          <w:szCs w:val="24"/>
          <w:lang w:eastAsia="cs-CZ"/>
        </w:rPr>
        <w:t>4</w:t>
      </w:r>
      <w:r w:rsidR="00583D24">
        <w:rPr>
          <w:rFonts w:ascii="Arial Narrow" w:hAnsi="Arial Narrow" w:cs="Arial"/>
          <w:sz w:val="24"/>
          <w:szCs w:val="24"/>
          <w:lang w:eastAsia="cs-CZ"/>
        </w:rPr>
        <w:t xml:space="preserve">.NP je </w:t>
      </w:r>
      <w:r w:rsidR="00DF7C6D">
        <w:rPr>
          <w:rFonts w:ascii="Arial Narrow" w:hAnsi="Arial Narrow" w:cs="Arial"/>
          <w:sz w:val="24"/>
          <w:szCs w:val="24"/>
          <w:lang w:eastAsia="cs-CZ"/>
        </w:rPr>
        <w:t xml:space="preserve">monolitický železobetonový </w:t>
      </w:r>
      <w:proofErr w:type="spellStart"/>
      <w:r w:rsidR="00DF7C6D">
        <w:rPr>
          <w:rFonts w:ascii="Arial Narrow" w:hAnsi="Arial Narrow" w:cs="Arial"/>
          <w:sz w:val="24"/>
          <w:szCs w:val="24"/>
          <w:lang w:eastAsia="cs-CZ"/>
        </w:rPr>
        <w:t>žebírkový</w:t>
      </w:r>
      <w:proofErr w:type="spellEnd"/>
      <w:r w:rsidR="00583D24">
        <w:rPr>
          <w:rFonts w:ascii="Arial Narrow" w:hAnsi="Arial Narrow" w:cs="Arial"/>
          <w:sz w:val="24"/>
          <w:szCs w:val="24"/>
          <w:lang w:eastAsia="cs-CZ"/>
        </w:rPr>
        <w:t xml:space="preserve">. </w:t>
      </w:r>
      <w:r w:rsidR="006A18F3">
        <w:rPr>
          <w:rFonts w:ascii="Arial Narrow" w:hAnsi="Arial Narrow" w:cs="Arial"/>
          <w:sz w:val="24"/>
          <w:szCs w:val="24"/>
          <w:lang w:eastAsia="cs-CZ"/>
        </w:rPr>
        <w:t xml:space="preserve">Před realizací stavby je nutno provést sondy a průzkum za účelem ověření kvality stavu nosné konstrukce. </w:t>
      </w:r>
    </w:p>
    <w:p w:rsidR="00DF7C6D" w:rsidRDefault="00DF7C6D" w:rsidP="00E90132">
      <w:pPr>
        <w:autoSpaceDE w:val="0"/>
        <w:autoSpaceDN w:val="0"/>
        <w:adjustRightInd w:val="0"/>
        <w:spacing w:after="0" w:line="240" w:lineRule="auto"/>
        <w:jc w:val="both"/>
        <w:rPr>
          <w:rFonts w:ascii="Arial Narrow" w:hAnsi="Arial Narrow" w:cs="Arial"/>
          <w:sz w:val="24"/>
          <w:szCs w:val="24"/>
          <w:lang w:eastAsia="cs-CZ"/>
        </w:rPr>
      </w:pPr>
      <w:r>
        <w:rPr>
          <w:rFonts w:ascii="Arial Narrow" w:hAnsi="Arial Narrow" w:cs="Arial"/>
          <w:sz w:val="24"/>
          <w:szCs w:val="24"/>
          <w:lang w:eastAsia="cs-CZ"/>
        </w:rPr>
        <w:t xml:space="preserve">Nový podhled nad prostorem šaten žáků a nad částí vestibulu je z hladkých sádrokartonových desek </w:t>
      </w:r>
      <w:proofErr w:type="spellStart"/>
      <w:r>
        <w:rPr>
          <w:rFonts w:ascii="Arial Narrow" w:hAnsi="Arial Narrow" w:cs="Arial"/>
          <w:sz w:val="24"/>
          <w:szCs w:val="24"/>
          <w:lang w:eastAsia="cs-CZ"/>
        </w:rPr>
        <w:t>tl</w:t>
      </w:r>
      <w:proofErr w:type="spellEnd"/>
      <w:r>
        <w:rPr>
          <w:rFonts w:ascii="Arial Narrow" w:hAnsi="Arial Narrow" w:cs="Arial"/>
          <w:sz w:val="24"/>
          <w:szCs w:val="24"/>
          <w:lang w:eastAsia="cs-CZ"/>
        </w:rPr>
        <w:t>. 12,5mm. Rozsah provedení podhledu je zřejmý z výkresové dokumentace a z </w:t>
      </w:r>
      <w:proofErr w:type="gramStart"/>
      <w:r>
        <w:rPr>
          <w:rFonts w:ascii="Arial Narrow" w:hAnsi="Arial Narrow" w:cs="Arial"/>
          <w:sz w:val="24"/>
          <w:szCs w:val="24"/>
          <w:lang w:eastAsia="cs-CZ"/>
        </w:rPr>
        <w:t>části D.1.3</w:t>
      </w:r>
      <w:proofErr w:type="gramEnd"/>
      <w:r>
        <w:rPr>
          <w:rFonts w:ascii="Arial Narrow" w:hAnsi="Arial Narrow" w:cs="Arial"/>
          <w:sz w:val="24"/>
          <w:szCs w:val="24"/>
          <w:lang w:eastAsia="cs-CZ"/>
        </w:rPr>
        <w:t xml:space="preserve"> – výtvarné řešení. </w:t>
      </w:r>
    </w:p>
    <w:p w:rsidR="00271F1F" w:rsidRPr="00271F1F" w:rsidRDefault="00271F1F" w:rsidP="00E90132">
      <w:pPr>
        <w:autoSpaceDE w:val="0"/>
        <w:autoSpaceDN w:val="0"/>
        <w:adjustRightInd w:val="0"/>
        <w:spacing w:after="0" w:line="240" w:lineRule="auto"/>
        <w:jc w:val="both"/>
        <w:rPr>
          <w:rFonts w:ascii="Arial Narrow" w:hAnsi="Arial Narrow" w:cs="Arial"/>
          <w:b/>
          <w:sz w:val="24"/>
          <w:szCs w:val="24"/>
          <w:u w:val="single"/>
          <w:lang w:eastAsia="cs-CZ"/>
        </w:rPr>
      </w:pPr>
      <w:r>
        <w:rPr>
          <w:rFonts w:ascii="Arial Narrow" w:hAnsi="Arial Narrow" w:cs="Arial"/>
          <w:b/>
          <w:sz w:val="24"/>
          <w:szCs w:val="24"/>
          <w:u w:val="single"/>
          <w:lang w:eastAsia="cs-CZ"/>
        </w:rPr>
        <w:t>Stávající rovný podhled na</w:t>
      </w:r>
      <w:r w:rsidRPr="00271F1F">
        <w:rPr>
          <w:rFonts w:ascii="Arial Narrow" w:hAnsi="Arial Narrow" w:cs="Arial"/>
          <w:b/>
          <w:sz w:val="24"/>
          <w:szCs w:val="24"/>
          <w:u w:val="single"/>
          <w:lang w:eastAsia="cs-CZ"/>
        </w:rPr>
        <w:t xml:space="preserve">d prostorem vestibulu </w:t>
      </w:r>
      <w:r>
        <w:rPr>
          <w:rFonts w:ascii="Arial Narrow" w:hAnsi="Arial Narrow" w:cs="Arial"/>
          <w:b/>
          <w:sz w:val="24"/>
          <w:szCs w:val="24"/>
          <w:u w:val="single"/>
          <w:lang w:eastAsia="cs-CZ"/>
        </w:rPr>
        <w:t xml:space="preserve">(a nad ostatními prostory školy, vyjma šaten) </w:t>
      </w:r>
      <w:r w:rsidRPr="00271F1F">
        <w:rPr>
          <w:rFonts w:ascii="Arial Narrow" w:hAnsi="Arial Narrow" w:cs="Arial"/>
          <w:b/>
          <w:sz w:val="24"/>
          <w:szCs w:val="24"/>
          <w:u w:val="single"/>
          <w:lang w:eastAsia="cs-CZ"/>
        </w:rPr>
        <w:t>je řešen omítkou na nosič</w:t>
      </w:r>
      <w:r>
        <w:rPr>
          <w:rFonts w:ascii="Arial Narrow" w:hAnsi="Arial Narrow" w:cs="Arial"/>
          <w:b/>
          <w:sz w:val="24"/>
          <w:szCs w:val="24"/>
          <w:u w:val="single"/>
          <w:lang w:eastAsia="cs-CZ"/>
        </w:rPr>
        <w:t>i</w:t>
      </w:r>
      <w:r w:rsidRPr="00271F1F">
        <w:rPr>
          <w:rFonts w:ascii="Arial Narrow" w:hAnsi="Arial Narrow" w:cs="Arial"/>
          <w:b/>
          <w:sz w:val="24"/>
          <w:szCs w:val="24"/>
          <w:u w:val="single"/>
          <w:lang w:eastAsia="cs-CZ"/>
        </w:rPr>
        <w:t xml:space="preserve"> z drátěného pletiva, zavěšeného na spodní straně stropu pomocí ocelových táhel. Při kotvení nového podhledu, nových světel a rozvodů příp. ostatních </w:t>
      </w:r>
      <w:proofErr w:type="gramStart"/>
      <w:r w:rsidRPr="00271F1F">
        <w:rPr>
          <w:rFonts w:ascii="Arial Narrow" w:hAnsi="Arial Narrow" w:cs="Arial"/>
          <w:b/>
          <w:sz w:val="24"/>
          <w:szCs w:val="24"/>
          <w:u w:val="single"/>
          <w:lang w:eastAsia="cs-CZ"/>
        </w:rPr>
        <w:t xml:space="preserve">zařízení </w:t>
      </w:r>
      <w:r>
        <w:rPr>
          <w:rFonts w:ascii="Arial Narrow" w:hAnsi="Arial Narrow" w:cs="Arial"/>
          <w:b/>
          <w:sz w:val="24"/>
          <w:szCs w:val="24"/>
          <w:u w:val="single"/>
          <w:lang w:eastAsia="cs-CZ"/>
        </w:rPr>
        <w:t xml:space="preserve"> budou</w:t>
      </w:r>
      <w:proofErr w:type="gramEnd"/>
      <w:r>
        <w:rPr>
          <w:rFonts w:ascii="Arial Narrow" w:hAnsi="Arial Narrow" w:cs="Arial"/>
          <w:b/>
          <w:sz w:val="24"/>
          <w:szCs w:val="24"/>
          <w:u w:val="single"/>
          <w:lang w:eastAsia="cs-CZ"/>
        </w:rPr>
        <w:t xml:space="preserve"> nové prvky kotveny do hlavní nosné konstrukce stropu a omítka původní</w:t>
      </w:r>
      <w:r w:rsidR="00A8627D">
        <w:rPr>
          <w:rFonts w:ascii="Arial Narrow" w:hAnsi="Arial Narrow" w:cs="Arial"/>
          <w:b/>
          <w:sz w:val="24"/>
          <w:szCs w:val="24"/>
          <w:u w:val="single"/>
          <w:lang w:eastAsia="cs-CZ"/>
        </w:rPr>
        <w:t>ho podhledu bude opravena a uvedena do původního stavu.</w:t>
      </w:r>
      <w:r>
        <w:rPr>
          <w:rFonts w:ascii="Arial Narrow" w:hAnsi="Arial Narrow" w:cs="Arial"/>
          <w:b/>
          <w:sz w:val="24"/>
          <w:szCs w:val="24"/>
          <w:u w:val="single"/>
          <w:lang w:eastAsia="cs-CZ"/>
        </w:rPr>
        <w:t xml:space="preserve"> </w:t>
      </w:r>
    </w:p>
    <w:p w:rsidR="00DF7C6D" w:rsidRDefault="00DF7C6D" w:rsidP="00E90132">
      <w:pPr>
        <w:autoSpaceDE w:val="0"/>
        <w:autoSpaceDN w:val="0"/>
        <w:adjustRightInd w:val="0"/>
        <w:spacing w:after="0" w:line="240" w:lineRule="auto"/>
        <w:jc w:val="both"/>
        <w:rPr>
          <w:rFonts w:ascii="Arial Narrow" w:hAnsi="Arial Narrow" w:cs="Arial"/>
          <w:color w:val="000000"/>
          <w:sz w:val="24"/>
          <w:szCs w:val="24"/>
          <w:lang w:eastAsia="cs-CZ"/>
        </w:rPr>
      </w:pPr>
    </w:p>
    <w:p w:rsidR="0070128D" w:rsidRPr="0070128D" w:rsidRDefault="006A18F3" w:rsidP="00E90132">
      <w:pPr>
        <w:autoSpaceDE w:val="0"/>
        <w:autoSpaceDN w:val="0"/>
        <w:adjustRightInd w:val="0"/>
        <w:spacing w:after="0" w:line="240" w:lineRule="auto"/>
        <w:jc w:val="both"/>
        <w:rPr>
          <w:rFonts w:ascii="Arial Narrow" w:hAnsi="Arial Narrow" w:cs="Arial"/>
          <w:color w:val="000000"/>
          <w:sz w:val="24"/>
          <w:szCs w:val="24"/>
          <w:lang w:eastAsia="cs-CZ"/>
        </w:rPr>
      </w:pPr>
      <w:r>
        <w:rPr>
          <w:rFonts w:ascii="Arial Narrow" w:hAnsi="Arial Narrow" w:cs="Arial"/>
          <w:color w:val="000000"/>
          <w:sz w:val="24"/>
          <w:szCs w:val="24"/>
          <w:lang w:eastAsia="cs-CZ"/>
        </w:rPr>
        <w:t>P</w:t>
      </w:r>
      <w:r w:rsidR="0070128D" w:rsidRPr="0070128D">
        <w:rPr>
          <w:rFonts w:ascii="Arial Narrow" w:hAnsi="Arial Narrow" w:cs="Arial"/>
          <w:color w:val="000000"/>
          <w:sz w:val="24"/>
          <w:szCs w:val="24"/>
          <w:lang w:eastAsia="cs-CZ"/>
        </w:rPr>
        <w:t>odlahy</w:t>
      </w:r>
    </w:p>
    <w:p w:rsidR="0070128D" w:rsidRDefault="0070128D" w:rsidP="006A18F3">
      <w:pPr>
        <w:autoSpaceDE w:val="0"/>
        <w:autoSpaceDN w:val="0"/>
        <w:adjustRightInd w:val="0"/>
        <w:spacing w:after="0" w:line="240" w:lineRule="auto"/>
        <w:jc w:val="both"/>
        <w:rPr>
          <w:rFonts w:ascii="Arial Narrow" w:hAnsi="Arial Narrow" w:cs="Arial"/>
          <w:color w:val="000000"/>
          <w:sz w:val="24"/>
          <w:szCs w:val="24"/>
          <w:lang w:eastAsia="cs-CZ"/>
        </w:rPr>
      </w:pPr>
      <w:r w:rsidRPr="0070128D">
        <w:rPr>
          <w:rFonts w:ascii="Arial Narrow" w:hAnsi="Arial Narrow" w:cs="Arial"/>
          <w:color w:val="000000"/>
          <w:sz w:val="24"/>
          <w:szCs w:val="24"/>
          <w:lang w:eastAsia="cs-CZ"/>
        </w:rPr>
        <w:t>Podlahy</w:t>
      </w:r>
      <w:r w:rsidR="00DF5DF5">
        <w:rPr>
          <w:rFonts w:ascii="Arial Narrow" w:hAnsi="Arial Narrow" w:cs="Arial"/>
          <w:color w:val="000000"/>
          <w:sz w:val="24"/>
          <w:szCs w:val="24"/>
          <w:lang w:eastAsia="cs-CZ"/>
        </w:rPr>
        <w:t xml:space="preserve"> </w:t>
      </w:r>
      <w:r w:rsidR="006A18F3">
        <w:rPr>
          <w:rFonts w:ascii="Arial Narrow" w:hAnsi="Arial Narrow" w:cs="Arial"/>
          <w:color w:val="000000"/>
          <w:sz w:val="24"/>
          <w:szCs w:val="24"/>
          <w:lang w:eastAsia="cs-CZ"/>
        </w:rPr>
        <w:t>budou upraveny v místě stavebních úprav</w:t>
      </w:r>
      <w:r w:rsidR="00A8627D">
        <w:rPr>
          <w:rFonts w:ascii="Arial Narrow" w:hAnsi="Arial Narrow" w:cs="Arial"/>
          <w:color w:val="000000"/>
          <w:sz w:val="24"/>
          <w:szCs w:val="24"/>
          <w:lang w:eastAsia="cs-CZ"/>
        </w:rPr>
        <w:t xml:space="preserve">. Stávající PVC vč. </w:t>
      </w:r>
      <w:proofErr w:type="spellStart"/>
      <w:r w:rsidR="00A8627D">
        <w:rPr>
          <w:rFonts w:ascii="Arial Narrow" w:hAnsi="Arial Narrow" w:cs="Arial"/>
          <w:color w:val="000000"/>
          <w:sz w:val="24"/>
          <w:szCs w:val="24"/>
          <w:lang w:eastAsia="cs-CZ"/>
        </w:rPr>
        <w:t>soklíku</w:t>
      </w:r>
      <w:proofErr w:type="spellEnd"/>
      <w:r w:rsidR="00A8627D">
        <w:rPr>
          <w:rFonts w:ascii="Arial Narrow" w:hAnsi="Arial Narrow" w:cs="Arial"/>
          <w:color w:val="000000"/>
          <w:sz w:val="24"/>
          <w:szCs w:val="24"/>
          <w:lang w:eastAsia="cs-CZ"/>
        </w:rPr>
        <w:t xml:space="preserve"> bude odstraněno. Nová podlaha </w:t>
      </w:r>
      <w:proofErr w:type="gramStart"/>
      <w:r w:rsidR="00A8627D">
        <w:rPr>
          <w:rFonts w:ascii="Arial Narrow" w:hAnsi="Arial Narrow" w:cs="Arial"/>
          <w:color w:val="000000"/>
          <w:sz w:val="24"/>
          <w:szCs w:val="24"/>
          <w:lang w:eastAsia="cs-CZ"/>
        </w:rPr>
        <w:t xml:space="preserve">bude </w:t>
      </w:r>
      <w:r w:rsidR="006A18F3">
        <w:rPr>
          <w:rFonts w:ascii="Arial Narrow" w:hAnsi="Arial Narrow" w:cs="Arial"/>
          <w:color w:val="000000"/>
          <w:sz w:val="24"/>
          <w:szCs w:val="24"/>
          <w:lang w:eastAsia="cs-CZ"/>
        </w:rPr>
        <w:t xml:space="preserve"> </w:t>
      </w:r>
      <w:r w:rsidR="00A8627D">
        <w:rPr>
          <w:rFonts w:ascii="Arial Narrow" w:hAnsi="Arial Narrow" w:cs="Arial"/>
          <w:color w:val="000000"/>
          <w:sz w:val="24"/>
          <w:szCs w:val="24"/>
          <w:lang w:eastAsia="cs-CZ"/>
        </w:rPr>
        <w:t>z lité</w:t>
      </w:r>
      <w:proofErr w:type="gramEnd"/>
      <w:r w:rsidR="00A8627D">
        <w:rPr>
          <w:rFonts w:ascii="Arial Narrow" w:hAnsi="Arial Narrow" w:cs="Arial"/>
          <w:color w:val="000000"/>
          <w:sz w:val="24"/>
          <w:szCs w:val="24"/>
          <w:lang w:eastAsia="cs-CZ"/>
        </w:rPr>
        <w:t xml:space="preserve"> PUR stěrky. </w:t>
      </w:r>
      <w:r w:rsidR="0045039D">
        <w:rPr>
          <w:rFonts w:ascii="Arial Narrow" w:hAnsi="Arial Narrow" w:cs="Arial"/>
          <w:color w:val="000000"/>
          <w:sz w:val="24"/>
          <w:szCs w:val="24"/>
          <w:lang w:eastAsia="cs-CZ"/>
        </w:rPr>
        <w:t xml:space="preserve">Součástí nových podlah bude úprava podkladu včetně vyrovnávací stěrky a provedení litého </w:t>
      </w:r>
      <w:proofErr w:type="spellStart"/>
      <w:r w:rsidR="0045039D">
        <w:rPr>
          <w:rFonts w:ascii="Arial Narrow" w:hAnsi="Arial Narrow" w:cs="Arial"/>
          <w:color w:val="000000"/>
          <w:sz w:val="24"/>
          <w:szCs w:val="24"/>
          <w:lang w:eastAsia="cs-CZ"/>
        </w:rPr>
        <w:t>soklíku</w:t>
      </w:r>
      <w:proofErr w:type="spellEnd"/>
      <w:r w:rsidR="0045039D">
        <w:rPr>
          <w:rFonts w:ascii="Arial Narrow" w:hAnsi="Arial Narrow" w:cs="Arial"/>
          <w:color w:val="000000"/>
          <w:sz w:val="24"/>
          <w:szCs w:val="24"/>
          <w:lang w:eastAsia="cs-CZ"/>
        </w:rPr>
        <w:t xml:space="preserve"> na svislé stěny do výšky 80mm.</w:t>
      </w:r>
      <w:r w:rsidR="00846482">
        <w:rPr>
          <w:rFonts w:ascii="Arial Narrow" w:hAnsi="Arial Narrow" w:cs="Arial"/>
          <w:color w:val="000000"/>
          <w:sz w:val="24"/>
          <w:szCs w:val="24"/>
          <w:lang w:eastAsia="cs-CZ"/>
        </w:rPr>
        <w:t xml:space="preserve"> Nášlapná vrstva u části řešených prostor bude ze zátěžového PVC </w:t>
      </w:r>
      <w:proofErr w:type="spellStart"/>
      <w:r w:rsidR="00846482">
        <w:rPr>
          <w:rFonts w:ascii="Arial Narrow" w:hAnsi="Arial Narrow" w:cs="Arial"/>
          <w:color w:val="000000"/>
          <w:sz w:val="24"/>
          <w:szCs w:val="24"/>
          <w:lang w:eastAsia="cs-CZ"/>
        </w:rPr>
        <w:t>tl</w:t>
      </w:r>
      <w:proofErr w:type="spellEnd"/>
      <w:r w:rsidR="00846482">
        <w:rPr>
          <w:rFonts w:ascii="Arial Narrow" w:hAnsi="Arial Narrow" w:cs="Arial"/>
          <w:color w:val="000000"/>
          <w:sz w:val="24"/>
          <w:szCs w:val="24"/>
          <w:lang w:eastAsia="cs-CZ"/>
        </w:rPr>
        <w:t xml:space="preserve">. 2,5mm, které bude přilepeno vhodným lepidlem k vyrovnanému a vyschlému podkladu. Na stěnách bude proveden PVC </w:t>
      </w:r>
      <w:proofErr w:type="spellStart"/>
      <w:r w:rsidR="00846482">
        <w:rPr>
          <w:rFonts w:ascii="Arial Narrow" w:hAnsi="Arial Narrow" w:cs="Arial"/>
          <w:color w:val="000000"/>
          <w:sz w:val="24"/>
          <w:szCs w:val="24"/>
          <w:lang w:eastAsia="cs-CZ"/>
        </w:rPr>
        <w:t>soklík</w:t>
      </w:r>
      <w:proofErr w:type="spellEnd"/>
      <w:r w:rsidR="00846482">
        <w:rPr>
          <w:rFonts w:ascii="Arial Narrow" w:hAnsi="Arial Narrow" w:cs="Arial"/>
          <w:color w:val="000000"/>
          <w:sz w:val="24"/>
          <w:szCs w:val="24"/>
          <w:lang w:eastAsia="cs-CZ"/>
        </w:rPr>
        <w:t xml:space="preserve">. </w:t>
      </w:r>
    </w:p>
    <w:p w:rsidR="00DF5DF5" w:rsidRPr="0070128D" w:rsidRDefault="00DF5DF5" w:rsidP="00E90132">
      <w:pPr>
        <w:autoSpaceDE w:val="0"/>
        <w:autoSpaceDN w:val="0"/>
        <w:adjustRightInd w:val="0"/>
        <w:spacing w:after="0" w:line="240" w:lineRule="auto"/>
        <w:jc w:val="both"/>
        <w:rPr>
          <w:rFonts w:ascii="Arial Narrow" w:hAnsi="Arial Narrow" w:cs="Arial"/>
          <w:color w:val="000000"/>
          <w:sz w:val="24"/>
          <w:szCs w:val="24"/>
          <w:lang w:eastAsia="cs-CZ"/>
        </w:rPr>
      </w:pPr>
    </w:p>
    <w:p w:rsidR="0070128D" w:rsidRPr="0070128D" w:rsidRDefault="0070128D" w:rsidP="00E90132">
      <w:pPr>
        <w:autoSpaceDE w:val="0"/>
        <w:autoSpaceDN w:val="0"/>
        <w:adjustRightInd w:val="0"/>
        <w:spacing w:after="0" w:line="240" w:lineRule="auto"/>
        <w:jc w:val="both"/>
        <w:rPr>
          <w:rFonts w:ascii="Arial Narrow" w:hAnsi="Arial Narrow" w:cs="Arial"/>
          <w:color w:val="000000"/>
          <w:sz w:val="24"/>
          <w:szCs w:val="24"/>
          <w:lang w:eastAsia="cs-CZ"/>
        </w:rPr>
      </w:pPr>
      <w:r w:rsidRPr="0070128D">
        <w:rPr>
          <w:rFonts w:ascii="Arial Narrow" w:hAnsi="Arial Narrow" w:cs="Arial"/>
          <w:color w:val="000000"/>
          <w:sz w:val="24"/>
          <w:szCs w:val="24"/>
          <w:lang w:eastAsia="cs-CZ"/>
        </w:rPr>
        <w:t>Úpravy povrchů – omítky, obklady, nátěry a malby</w:t>
      </w:r>
    </w:p>
    <w:p w:rsidR="0070128D" w:rsidRDefault="00AB7DDB" w:rsidP="00E90132">
      <w:pPr>
        <w:autoSpaceDE w:val="0"/>
        <w:autoSpaceDN w:val="0"/>
        <w:adjustRightInd w:val="0"/>
        <w:spacing w:after="0" w:line="240" w:lineRule="auto"/>
        <w:jc w:val="both"/>
        <w:rPr>
          <w:rFonts w:ascii="Arial Narrow" w:hAnsi="Arial Narrow" w:cs="Arial"/>
          <w:color w:val="000000"/>
          <w:sz w:val="24"/>
          <w:szCs w:val="24"/>
          <w:lang w:eastAsia="cs-CZ"/>
        </w:rPr>
      </w:pPr>
      <w:r>
        <w:rPr>
          <w:rFonts w:ascii="Arial Narrow" w:hAnsi="Arial Narrow" w:cs="Arial"/>
          <w:color w:val="000000"/>
          <w:sz w:val="24"/>
          <w:szCs w:val="24"/>
          <w:lang w:eastAsia="cs-CZ"/>
        </w:rPr>
        <w:t>Vnitřní o</w:t>
      </w:r>
      <w:r w:rsidR="006A18F3">
        <w:rPr>
          <w:rFonts w:ascii="Arial Narrow" w:hAnsi="Arial Narrow" w:cs="Arial"/>
          <w:color w:val="000000"/>
          <w:sz w:val="24"/>
          <w:szCs w:val="24"/>
          <w:lang w:eastAsia="cs-CZ"/>
        </w:rPr>
        <w:t xml:space="preserve">mítky budou tenkovrstvé jednovrstvé. Omítka bude minerální štuková. Podkladní vrstva bude z cementové stěrky vyztužené perlinkou. </w:t>
      </w:r>
      <w:r w:rsidR="00776BC3">
        <w:rPr>
          <w:rFonts w:ascii="Arial Narrow" w:hAnsi="Arial Narrow" w:cs="Arial"/>
          <w:color w:val="000000"/>
          <w:sz w:val="24"/>
          <w:szCs w:val="24"/>
          <w:lang w:eastAsia="cs-CZ"/>
        </w:rPr>
        <w:t>Kolem otvorů</w:t>
      </w:r>
      <w:r>
        <w:rPr>
          <w:rFonts w:ascii="Arial Narrow" w:hAnsi="Arial Narrow" w:cs="Arial"/>
          <w:color w:val="000000"/>
          <w:sz w:val="24"/>
          <w:szCs w:val="24"/>
          <w:lang w:eastAsia="cs-CZ"/>
        </w:rPr>
        <w:t xml:space="preserve"> bude omítka provedena do plastových začišťovacích lišt. </w:t>
      </w:r>
      <w:r w:rsidR="00055790">
        <w:rPr>
          <w:rFonts w:ascii="Arial Narrow" w:hAnsi="Arial Narrow" w:cs="Arial"/>
          <w:color w:val="000000"/>
          <w:sz w:val="24"/>
          <w:szCs w:val="24"/>
          <w:lang w:eastAsia="cs-CZ"/>
        </w:rPr>
        <w:t xml:space="preserve">Stávající omítka stěn bude lokálně opravena v rozsahu cca </w:t>
      </w:r>
      <w:r w:rsidR="00776BC3">
        <w:rPr>
          <w:rFonts w:ascii="Arial Narrow" w:hAnsi="Arial Narrow" w:cs="Arial"/>
          <w:color w:val="000000"/>
          <w:sz w:val="24"/>
          <w:szCs w:val="24"/>
          <w:lang w:eastAsia="cs-CZ"/>
        </w:rPr>
        <w:t>2</w:t>
      </w:r>
      <w:r w:rsidR="00055790">
        <w:rPr>
          <w:rFonts w:ascii="Arial Narrow" w:hAnsi="Arial Narrow" w:cs="Arial"/>
          <w:color w:val="000000"/>
          <w:sz w:val="24"/>
          <w:szCs w:val="24"/>
          <w:lang w:eastAsia="cs-CZ"/>
        </w:rPr>
        <w:t>0%.</w:t>
      </w:r>
      <w:r w:rsidR="00776BC3">
        <w:rPr>
          <w:rFonts w:ascii="Arial Narrow" w:hAnsi="Arial Narrow" w:cs="Arial"/>
          <w:color w:val="000000"/>
          <w:sz w:val="24"/>
          <w:szCs w:val="24"/>
          <w:lang w:eastAsia="cs-CZ"/>
        </w:rPr>
        <w:t xml:space="preserve"> Omítka ŽB žeber bude opravena v rozsahu 100%.</w:t>
      </w:r>
      <w:r w:rsidR="00055790">
        <w:rPr>
          <w:rFonts w:ascii="Arial Narrow" w:hAnsi="Arial Narrow" w:cs="Arial"/>
          <w:color w:val="000000"/>
          <w:sz w:val="24"/>
          <w:szCs w:val="24"/>
          <w:lang w:eastAsia="cs-CZ"/>
        </w:rPr>
        <w:t xml:space="preserve"> V řešených místnostech budou omítky opatřeny novou malbou bílé barvy v rozsahu 100%.</w:t>
      </w:r>
    </w:p>
    <w:p w:rsidR="0070128D" w:rsidRPr="0070128D" w:rsidRDefault="0070128D" w:rsidP="00E90132">
      <w:pPr>
        <w:autoSpaceDE w:val="0"/>
        <w:autoSpaceDN w:val="0"/>
        <w:adjustRightInd w:val="0"/>
        <w:spacing w:after="0" w:line="240" w:lineRule="auto"/>
        <w:jc w:val="both"/>
        <w:rPr>
          <w:rFonts w:ascii="Arial Narrow" w:hAnsi="Arial Narrow" w:cs="Arial"/>
          <w:color w:val="000000"/>
          <w:sz w:val="24"/>
          <w:szCs w:val="24"/>
          <w:lang w:eastAsia="cs-CZ"/>
        </w:rPr>
      </w:pPr>
    </w:p>
    <w:p w:rsidR="00AB7DDB" w:rsidRPr="00153BDE" w:rsidRDefault="00776BC3" w:rsidP="00AB7DDB">
      <w:pPr>
        <w:autoSpaceDE w:val="0"/>
        <w:autoSpaceDN w:val="0"/>
        <w:adjustRightInd w:val="0"/>
        <w:spacing w:after="0" w:line="240" w:lineRule="auto"/>
        <w:jc w:val="both"/>
        <w:rPr>
          <w:rFonts w:ascii="Arial Narrow" w:hAnsi="Arial Narrow" w:cs="Arial"/>
          <w:color w:val="000000"/>
          <w:sz w:val="24"/>
          <w:szCs w:val="24"/>
          <w:lang w:eastAsia="cs-CZ"/>
        </w:rPr>
      </w:pPr>
      <w:r w:rsidRPr="00153BDE">
        <w:rPr>
          <w:rFonts w:ascii="Arial Narrow" w:hAnsi="Arial Narrow" w:cs="Arial"/>
          <w:color w:val="000000"/>
          <w:sz w:val="24"/>
          <w:szCs w:val="24"/>
          <w:lang w:eastAsia="cs-CZ"/>
        </w:rPr>
        <w:t>Výplně otvorů</w:t>
      </w:r>
    </w:p>
    <w:p w:rsidR="00AB7DDB" w:rsidRPr="00153BDE" w:rsidRDefault="00153BDE" w:rsidP="00AB7DDB">
      <w:pPr>
        <w:autoSpaceDE w:val="0"/>
        <w:autoSpaceDN w:val="0"/>
        <w:adjustRightInd w:val="0"/>
        <w:spacing w:after="0" w:line="240" w:lineRule="auto"/>
        <w:jc w:val="both"/>
        <w:rPr>
          <w:rFonts w:ascii="Arial Narrow" w:hAnsi="Arial Narrow" w:cs="Arial"/>
          <w:color w:val="000000"/>
          <w:sz w:val="24"/>
          <w:szCs w:val="24"/>
          <w:lang w:eastAsia="cs-CZ"/>
        </w:rPr>
      </w:pPr>
      <w:r>
        <w:rPr>
          <w:rFonts w:ascii="Arial Narrow" w:hAnsi="Arial Narrow" w:cs="Arial"/>
          <w:color w:val="000000"/>
          <w:sz w:val="24"/>
          <w:szCs w:val="24"/>
          <w:lang w:eastAsia="cs-CZ"/>
        </w:rPr>
        <w:t>Vchodové dveře na trase požárního úniku budou</w:t>
      </w:r>
      <w:r w:rsidR="00AB7DDB" w:rsidRPr="00153BDE">
        <w:rPr>
          <w:rFonts w:ascii="Arial Narrow" w:hAnsi="Arial Narrow" w:cs="Arial"/>
          <w:color w:val="000000"/>
          <w:sz w:val="24"/>
          <w:szCs w:val="24"/>
          <w:lang w:eastAsia="cs-CZ"/>
        </w:rPr>
        <w:t xml:space="preserve"> z plastových pětikomorových profilů</w:t>
      </w:r>
      <w:r>
        <w:rPr>
          <w:rFonts w:ascii="Arial Narrow" w:hAnsi="Arial Narrow" w:cs="Arial"/>
          <w:color w:val="000000"/>
          <w:sz w:val="24"/>
          <w:szCs w:val="24"/>
          <w:lang w:eastAsia="cs-CZ"/>
        </w:rPr>
        <w:t xml:space="preserve"> bílé barvy</w:t>
      </w:r>
      <w:r w:rsidR="00AB7DDB" w:rsidRPr="00153BDE">
        <w:rPr>
          <w:rFonts w:ascii="Arial Narrow" w:hAnsi="Arial Narrow" w:cs="Arial"/>
          <w:color w:val="000000"/>
          <w:sz w:val="24"/>
          <w:szCs w:val="24"/>
          <w:lang w:eastAsia="cs-CZ"/>
        </w:rPr>
        <w:t xml:space="preserve">. Zasklení </w:t>
      </w:r>
      <w:r>
        <w:rPr>
          <w:rFonts w:ascii="Arial Narrow" w:hAnsi="Arial Narrow" w:cs="Arial"/>
          <w:color w:val="000000"/>
          <w:sz w:val="24"/>
          <w:szCs w:val="24"/>
          <w:lang w:eastAsia="cs-CZ"/>
        </w:rPr>
        <w:t>je řešeno izolačním dvojsklem. Dveře budou mít</w:t>
      </w:r>
      <w:r w:rsidR="00AB7DDB" w:rsidRPr="00153BDE">
        <w:rPr>
          <w:rFonts w:ascii="Arial Narrow" w:hAnsi="Arial Narrow" w:cs="Arial"/>
          <w:color w:val="000000"/>
          <w:sz w:val="24"/>
          <w:szCs w:val="24"/>
          <w:lang w:eastAsia="cs-CZ"/>
        </w:rPr>
        <w:t xml:space="preserve"> (U = 1,2 W/m2K) pro celé okno (rám i sklo). Izolační dvojsklo bude mít parametry U = 1,1 W/m2K. </w:t>
      </w:r>
      <w:r>
        <w:rPr>
          <w:rFonts w:ascii="Arial Narrow" w:hAnsi="Arial Narrow" w:cs="Arial"/>
          <w:color w:val="000000"/>
          <w:sz w:val="24"/>
          <w:szCs w:val="24"/>
          <w:lang w:eastAsia="cs-CZ"/>
        </w:rPr>
        <w:t>Vnitřní požární stěna bude</w:t>
      </w:r>
      <w:r w:rsidR="00055790" w:rsidRPr="00153BDE">
        <w:rPr>
          <w:rFonts w:ascii="Arial Narrow" w:hAnsi="Arial Narrow" w:cs="Arial"/>
          <w:color w:val="000000"/>
          <w:sz w:val="24"/>
          <w:szCs w:val="24"/>
          <w:lang w:eastAsia="cs-CZ"/>
        </w:rPr>
        <w:t xml:space="preserve"> z hliníkových profilů</w:t>
      </w:r>
      <w:r w:rsidR="00AB7DDB" w:rsidRPr="00153BDE">
        <w:rPr>
          <w:rFonts w:ascii="Arial Narrow" w:hAnsi="Arial Narrow" w:cs="Arial"/>
          <w:color w:val="000000"/>
          <w:sz w:val="24"/>
          <w:szCs w:val="24"/>
          <w:lang w:eastAsia="cs-CZ"/>
        </w:rPr>
        <w:t>. Kování</w:t>
      </w:r>
      <w:r>
        <w:rPr>
          <w:rFonts w:ascii="Arial Narrow" w:hAnsi="Arial Narrow" w:cs="Arial"/>
          <w:color w:val="000000"/>
          <w:sz w:val="24"/>
          <w:szCs w:val="24"/>
          <w:lang w:eastAsia="cs-CZ"/>
        </w:rPr>
        <w:t xml:space="preserve"> dle požadavku na požární bezpečnost</w:t>
      </w:r>
      <w:r w:rsidR="00AB7DDB" w:rsidRPr="00153BDE">
        <w:rPr>
          <w:rFonts w:ascii="Arial Narrow" w:hAnsi="Arial Narrow" w:cs="Arial"/>
          <w:color w:val="000000"/>
          <w:sz w:val="24"/>
          <w:szCs w:val="24"/>
          <w:lang w:eastAsia="cs-CZ"/>
        </w:rPr>
        <w:t>.</w:t>
      </w:r>
      <w:r w:rsidR="00FC428A" w:rsidRPr="00153BDE">
        <w:rPr>
          <w:rFonts w:ascii="Arial Narrow" w:hAnsi="Arial Narrow" w:cs="Arial"/>
          <w:color w:val="000000"/>
          <w:sz w:val="24"/>
          <w:szCs w:val="24"/>
          <w:lang w:eastAsia="cs-CZ"/>
        </w:rPr>
        <w:t xml:space="preserve"> </w:t>
      </w:r>
      <w:r>
        <w:rPr>
          <w:rFonts w:ascii="Arial Narrow" w:hAnsi="Arial Narrow" w:cs="Arial"/>
          <w:color w:val="000000"/>
          <w:sz w:val="24"/>
          <w:szCs w:val="24"/>
          <w:lang w:eastAsia="cs-CZ"/>
        </w:rPr>
        <w:t>Členění,</w:t>
      </w:r>
      <w:r w:rsidR="00AB7DDB" w:rsidRPr="00153BDE">
        <w:rPr>
          <w:rFonts w:ascii="Arial Narrow" w:hAnsi="Arial Narrow" w:cs="Arial"/>
          <w:color w:val="000000"/>
          <w:sz w:val="24"/>
          <w:szCs w:val="24"/>
          <w:lang w:eastAsia="cs-CZ"/>
        </w:rPr>
        <w:t xml:space="preserve"> </w:t>
      </w:r>
      <w:proofErr w:type="gramStart"/>
      <w:r w:rsidR="00AB7DDB" w:rsidRPr="00153BDE">
        <w:rPr>
          <w:rFonts w:ascii="Arial Narrow" w:hAnsi="Arial Narrow" w:cs="Arial"/>
          <w:color w:val="000000"/>
          <w:sz w:val="24"/>
          <w:szCs w:val="24"/>
          <w:lang w:eastAsia="cs-CZ"/>
        </w:rPr>
        <w:t xml:space="preserve">tvar </w:t>
      </w:r>
      <w:r>
        <w:rPr>
          <w:rFonts w:ascii="Arial Narrow" w:hAnsi="Arial Narrow" w:cs="Arial"/>
          <w:color w:val="000000"/>
          <w:sz w:val="24"/>
          <w:szCs w:val="24"/>
          <w:lang w:eastAsia="cs-CZ"/>
        </w:rPr>
        <w:t xml:space="preserve"> a technické</w:t>
      </w:r>
      <w:proofErr w:type="gramEnd"/>
      <w:r>
        <w:rPr>
          <w:rFonts w:ascii="Arial Narrow" w:hAnsi="Arial Narrow" w:cs="Arial"/>
          <w:color w:val="000000"/>
          <w:sz w:val="24"/>
          <w:szCs w:val="24"/>
          <w:lang w:eastAsia="cs-CZ"/>
        </w:rPr>
        <w:t xml:space="preserve"> řešení dveří a stěn</w:t>
      </w:r>
      <w:r w:rsidR="00AB7DDB" w:rsidRPr="00153BDE">
        <w:rPr>
          <w:rFonts w:ascii="Arial Narrow" w:hAnsi="Arial Narrow" w:cs="Arial"/>
          <w:color w:val="000000"/>
          <w:sz w:val="24"/>
          <w:szCs w:val="24"/>
          <w:lang w:eastAsia="cs-CZ"/>
        </w:rPr>
        <w:t xml:space="preserve"> je patrný z výkresů pohledů a z výpisu </w:t>
      </w:r>
      <w:r>
        <w:rPr>
          <w:rFonts w:ascii="Arial Narrow" w:hAnsi="Arial Narrow" w:cs="Arial"/>
          <w:color w:val="000000"/>
          <w:sz w:val="24"/>
          <w:szCs w:val="24"/>
          <w:lang w:eastAsia="cs-CZ"/>
        </w:rPr>
        <w:t>prvků</w:t>
      </w:r>
      <w:r w:rsidR="00AB7DDB" w:rsidRPr="00153BDE">
        <w:rPr>
          <w:rFonts w:ascii="Arial Narrow" w:hAnsi="Arial Narrow" w:cs="Arial"/>
          <w:color w:val="000000"/>
          <w:sz w:val="24"/>
          <w:szCs w:val="24"/>
          <w:lang w:eastAsia="cs-CZ"/>
        </w:rPr>
        <w:t>.</w:t>
      </w:r>
      <w:r w:rsidR="00FC428A" w:rsidRPr="00153BDE">
        <w:rPr>
          <w:rFonts w:ascii="Arial Narrow" w:hAnsi="Arial Narrow" w:cs="Arial"/>
          <w:color w:val="000000"/>
          <w:sz w:val="24"/>
          <w:szCs w:val="24"/>
          <w:lang w:eastAsia="cs-CZ"/>
        </w:rPr>
        <w:t xml:space="preserve"> </w:t>
      </w:r>
      <w:r w:rsidR="00ED3EF9" w:rsidRPr="00153BDE">
        <w:rPr>
          <w:rFonts w:ascii="Arial Narrow" w:hAnsi="Arial Narrow" w:cs="Arial"/>
          <w:color w:val="000000"/>
          <w:sz w:val="24"/>
          <w:szCs w:val="24"/>
          <w:lang w:eastAsia="cs-CZ"/>
        </w:rPr>
        <w:t>Osazení oken bude provedeno dle platné ČSN</w:t>
      </w:r>
      <w:r w:rsidR="00C90731" w:rsidRPr="00153BDE">
        <w:rPr>
          <w:rFonts w:ascii="Arial Narrow" w:hAnsi="Arial Narrow" w:cs="Arial"/>
          <w:color w:val="000000"/>
          <w:sz w:val="24"/>
          <w:szCs w:val="24"/>
          <w:lang w:eastAsia="cs-CZ"/>
        </w:rPr>
        <w:t>, okenní rám bude mechanicky kotven ke zdivu obvodového pláště</w:t>
      </w:r>
      <w:r w:rsidR="00ED3EF9" w:rsidRPr="00153BDE">
        <w:rPr>
          <w:rFonts w:ascii="Arial Narrow" w:hAnsi="Arial Narrow" w:cs="Arial"/>
          <w:color w:val="000000"/>
          <w:sz w:val="24"/>
          <w:szCs w:val="24"/>
          <w:lang w:eastAsia="cs-CZ"/>
        </w:rPr>
        <w:t xml:space="preserve">. Spára mezi stavebním otvorem a rámem </w:t>
      </w:r>
      <w:r w:rsidR="00C90731" w:rsidRPr="00153BDE">
        <w:rPr>
          <w:rFonts w:ascii="Arial Narrow" w:hAnsi="Arial Narrow" w:cs="Arial"/>
          <w:color w:val="000000"/>
          <w:sz w:val="24"/>
          <w:szCs w:val="24"/>
          <w:lang w:eastAsia="cs-CZ"/>
        </w:rPr>
        <w:t xml:space="preserve">bude vyplněna </w:t>
      </w:r>
      <w:proofErr w:type="spellStart"/>
      <w:r w:rsidR="00C90731" w:rsidRPr="00153BDE">
        <w:rPr>
          <w:rFonts w:ascii="Arial Narrow" w:hAnsi="Arial Narrow" w:cs="Arial"/>
          <w:color w:val="000000"/>
          <w:sz w:val="24"/>
          <w:szCs w:val="24"/>
          <w:lang w:eastAsia="cs-CZ"/>
        </w:rPr>
        <w:t>nízkoexpanzní</w:t>
      </w:r>
      <w:proofErr w:type="spellEnd"/>
      <w:r w:rsidR="00C90731" w:rsidRPr="00153BDE">
        <w:rPr>
          <w:rFonts w:ascii="Arial Narrow" w:hAnsi="Arial Narrow" w:cs="Arial"/>
          <w:color w:val="000000"/>
          <w:sz w:val="24"/>
          <w:szCs w:val="24"/>
          <w:lang w:eastAsia="cs-CZ"/>
        </w:rPr>
        <w:t xml:space="preserve"> PUR pěnou.  Z vnitřní strany bude spára přelepena parotěsnou páskou. Z vnější strany bude spára přelepena </w:t>
      </w:r>
      <w:proofErr w:type="spellStart"/>
      <w:r w:rsidR="00C90731" w:rsidRPr="00153BDE">
        <w:rPr>
          <w:rFonts w:ascii="Arial Narrow" w:hAnsi="Arial Narrow" w:cs="Arial"/>
          <w:color w:val="000000"/>
          <w:sz w:val="24"/>
          <w:szCs w:val="24"/>
          <w:lang w:eastAsia="cs-CZ"/>
        </w:rPr>
        <w:t>paropropustnou</w:t>
      </w:r>
      <w:proofErr w:type="spellEnd"/>
      <w:r w:rsidR="00C90731" w:rsidRPr="00153BDE">
        <w:rPr>
          <w:rFonts w:ascii="Arial Narrow" w:hAnsi="Arial Narrow" w:cs="Arial"/>
          <w:color w:val="000000"/>
          <w:sz w:val="24"/>
          <w:szCs w:val="24"/>
          <w:lang w:eastAsia="cs-CZ"/>
        </w:rPr>
        <w:t xml:space="preserve"> páskou. </w:t>
      </w:r>
      <w:r>
        <w:rPr>
          <w:rFonts w:ascii="Arial Narrow" w:hAnsi="Arial Narrow" w:cs="Arial"/>
          <w:color w:val="000000"/>
          <w:sz w:val="24"/>
          <w:szCs w:val="24"/>
          <w:lang w:eastAsia="cs-CZ"/>
        </w:rPr>
        <w:t xml:space="preserve">Stávající dřevěné dveře mezi vestibulem a šatnou budou repasovány. </w:t>
      </w:r>
      <w:r w:rsidR="00846482">
        <w:rPr>
          <w:rFonts w:ascii="Arial Narrow" w:hAnsi="Arial Narrow" w:cs="Arial"/>
          <w:color w:val="000000"/>
          <w:sz w:val="24"/>
          <w:szCs w:val="24"/>
          <w:lang w:eastAsia="cs-CZ"/>
        </w:rPr>
        <w:t xml:space="preserve">Ostatní nové vnitřní dveře budou dřevěné jednokřídlové osazené do ocelové zárubně. Požární odolnost dveří bude dle zásad PBŘ. </w:t>
      </w:r>
    </w:p>
    <w:p w:rsidR="006A0A2F" w:rsidRPr="006A0A2F" w:rsidRDefault="00AB7DDB" w:rsidP="006A0A2F">
      <w:pPr>
        <w:autoSpaceDE w:val="0"/>
        <w:autoSpaceDN w:val="0"/>
        <w:adjustRightInd w:val="0"/>
        <w:spacing w:after="0" w:line="240" w:lineRule="auto"/>
        <w:jc w:val="both"/>
        <w:rPr>
          <w:rFonts w:ascii="Arial Narrow" w:hAnsi="Arial Narrow" w:cs="Arial"/>
          <w:color w:val="000000"/>
          <w:sz w:val="24"/>
          <w:szCs w:val="24"/>
          <w:lang w:eastAsia="cs-CZ"/>
        </w:rPr>
      </w:pPr>
      <w:r w:rsidRPr="00153BDE">
        <w:rPr>
          <w:rFonts w:ascii="Arial Narrow" w:hAnsi="Arial Narrow" w:cs="Arial"/>
          <w:color w:val="000000"/>
          <w:sz w:val="24"/>
          <w:szCs w:val="24"/>
          <w:lang w:eastAsia="cs-CZ"/>
        </w:rPr>
        <w:lastRenderedPageBreak/>
        <w:t xml:space="preserve">Podrobný popis všech výplní otvorů ve fasádách je uveden </w:t>
      </w:r>
      <w:r w:rsidR="00ED3EF9" w:rsidRPr="00153BDE">
        <w:rPr>
          <w:rFonts w:ascii="Arial Narrow" w:hAnsi="Arial Narrow" w:cs="Arial"/>
          <w:color w:val="000000"/>
          <w:sz w:val="24"/>
          <w:szCs w:val="24"/>
          <w:lang w:eastAsia="cs-CZ"/>
        </w:rPr>
        <w:t>ve výpise prvků</w:t>
      </w:r>
      <w:r w:rsidR="00153BDE">
        <w:rPr>
          <w:rFonts w:ascii="Arial Narrow" w:hAnsi="Arial Narrow" w:cs="Arial"/>
          <w:color w:val="000000"/>
          <w:sz w:val="24"/>
          <w:szCs w:val="24"/>
          <w:lang w:eastAsia="cs-CZ"/>
        </w:rPr>
        <w:t xml:space="preserve"> na výkrese půdorysu 1.NP</w:t>
      </w:r>
      <w:r w:rsidRPr="00153BDE">
        <w:rPr>
          <w:rFonts w:ascii="Arial Narrow" w:hAnsi="Arial Narrow" w:cs="Arial"/>
          <w:color w:val="000000"/>
          <w:sz w:val="24"/>
          <w:szCs w:val="24"/>
          <w:lang w:eastAsia="cs-CZ"/>
        </w:rPr>
        <w:t xml:space="preserve">. Montáž </w:t>
      </w:r>
      <w:r w:rsidR="00846482">
        <w:rPr>
          <w:rFonts w:ascii="Arial Narrow" w:hAnsi="Arial Narrow" w:cs="Arial"/>
          <w:color w:val="000000"/>
          <w:sz w:val="24"/>
          <w:szCs w:val="24"/>
          <w:lang w:eastAsia="cs-CZ"/>
        </w:rPr>
        <w:t>otvorových výplní</w:t>
      </w:r>
      <w:r w:rsidRPr="00153BDE">
        <w:rPr>
          <w:rFonts w:ascii="Arial Narrow" w:hAnsi="Arial Narrow" w:cs="Arial"/>
          <w:color w:val="000000"/>
          <w:sz w:val="24"/>
          <w:szCs w:val="24"/>
          <w:lang w:eastAsia="cs-CZ"/>
        </w:rPr>
        <w:t xml:space="preserve"> bude p</w:t>
      </w:r>
      <w:r w:rsidR="006A0A2F" w:rsidRPr="00153BDE">
        <w:rPr>
          <w:rFonts w:ascii="Arial Narrow" w:hAnsi="Arial Narrow" w:cs="Arial"/>
          <w:color w:val="000000"/>
          <w:sz w:val="24"/>
          <w:szCs w:val="24"/>
          <w:lang w:eastAsia="cs-CZ"/>
        </w:rPr>
        <w:t>rovedena dle platných předpisů zejména s prováděcí normou ČSN 74 6077 Okna a vnější dveře</w:t>
      </w:r>
      <w:r w:rsidR="00846482">
        <w:rPr>
          <w:rFonts w:ascii="Arial Narrow" w:hAnsi="Arial Narrow" w:cs="Arial"/>
          <w:color w:val="000000"/>
          <w:sz w:val="24"/>
          <w:szCs w:val="24"/>
          <w:lang w:eastAsia="cs-CZ"/>
        </w:rPr>
        <w:t>.</w:t>
      </w:r>
      <w:r w:rsidR="006A0A2F" w:rsidRPr="00153BDE">
        <w:rPr>
          <w:rFonts w:ascii="Arial Narrow" w:hAnsi="Arial Narrow" w:cs="Arial"/>
          <w:color w:val="000000"/>
          <w:sz w:val="24"/>
          <w:szCs w:val="24"/>
          <w:lang w:eastAsia="cs-CZ"/>
        </w:rPr>
        <w:t xml:space="preserve"> </w:t>
      </w:r>
    </w:p>
    <w:p w:rsidR="006A0A2F" w:rsidRPr="006A0A2F" w:rsidRDefault="006A0A2F" w:rsidP="006A0A2F">
      <w:pPr>
        <w:autoSpaceDE w:val="0"/>
        <w:autoSpaceDN w:val="0"/>
        <w:adjustRightInd w:val="0"/>
        <w:spacing w:after="0" w:line="240" w:lineRule="auto"/>
        <w:jc w:val="both"/>
        <w:rPr>
          <w:rFonts w:ascii="Arial Narrow" w:hAnsi="Arial Narrow" w:cs="Arial"/>
          <w:color w:val="000000"/>
          <w:sz w:val="24"/>
          <w:szCs w:val="24"/>
          <w:lang w:eastAsia="cs-CZ"/>
        </w:rPr>
      </w:pPr>
    </w:p>
    <w:p w:rsidR="00AB7DDB" w:rsidRPr="00AB7DDB" w:rsidRDefault="00846482" w:rsidP="00AB7DDB">
      <w:pPr>
        <w:autoSpaceDE w:val="0"/>
        <w:autoSpaceDN w:val="0"/>
        <w:adjustRightInd w:val="0"/>
        <w:spacing w:after="0" w:line="240" w:lineRule="auto"/>
        <w:jc w:val="both"/>
        <w:rPr>
          <w:rFonts w:ascii="Arial Narrow" w:hAnsi="Arial Narrow" w:cs="Arial"/>
          <w:color w:val="000000"/>
          <w:sz w:val="24"/>
          <w:szCs w:val="24"/>
          <w:lang w:eastAsia="cs-CZ"/>
        </w:rPr>
      </w:pPr>
      <w:r>
        <w:rPr>
          <w:rFonts w:ascii="Arial Narrow" w:hAnsi="Arial Narrow" w:cs="Arial"/>
          <w:color w:val="000000"/>
          <w:sz w:val="24"/>
          <w:szCs w:val="24"/>
          <w:lang w:eastAsia="cs-CZ"/>
        </w:rPr>
        <w:t>Úprava z</w:t>
      </w:r>
      <w:r w:rsidR="00F35858">
        <w:rPr>
          <w:rFonts w:ascii="Arial Narrow" w:hAnsi="Arial Narrow" w:cs="Arial"/>
          <w:color w:val="000000"/>
          <w:sz w:val="24"/>
          <w:szCs w:val="24"/>
          <w:lang w:eastAsia="cs-CZ"/>
        </w:rPr>
        <w:t xml:space="preserve">ateplení </w:t>
      </w:r>
      <w:r>
        <w:rPr>
          <w:rFonts w:ascii="Arial Narrow" w:hAnsi="Arial Narrow" w:cs="Arial"/>
          <w:color w:val="000000"/>
          <w:sz w:val="24"/>
          <w:szCs w:val="24"/>
          <w:lang w:eastAsia="cs-CZ"/>
        </w:rPr>
        <w:t xml:space="preserve">dvorní </w:t>
      </w:r>
      <w:r w:rsidR="00F35858">
        <w:rPr>
          <w:rFonts w:ascii="Arial Narrow" w:hAnsi="Arial Narrow" w:cs="Arial"/>
          <w:color w:val="000000"/>
          <w:sz w:val="24"/>
          <w:szCs w:val="24"/>
          <w:lang w:eastAsia="cs-CZ"/>
        </w:rPr>
        <w:t xml:space="preserve">fasády </w:t>
      </w:r>
    </w:p>
    <w:p w:rsidR="00846482" w:rsidRPr="00846482" w:rsidRDefault="00846482" w:rsidP="00AB7DDB">
      <w:pPr>
        <w:autoSpaceDE w:val="0"/>
        <w:autoSpaceDN w:val="0"/>
        <w:adjustRightInd w:val="0"/>
        <w:spacing w:after="0" w:line="240" w:lineRule="auto"/>
        <w:jc w:val="both"/>
        <w:rPr>
          <w:rFonts w:ascii="Arial Narrow" w:hAnsi="Arial Narrow" w:cs="Arial"/>
          <w:color w:val="000000"/>
          <w:sz w:val="24"/>
          <w:szCs w:val="24"/>
          <w:lang w:eastAsia="cs-CZ"/>
        </w:rPr>
      </w:pPr>
      <w:r>
        <w:rPr>
          <w:rFonts w:ascii="Arial Narrow" w:hAnsi="Arial Narrow" w:cs="Arial"/>
          <w:color w:val="000000"/>
          <w:sz w:val="24"/>
          <w:szCs w:val="24"/>
          <w:lang w:eastAsia="cs-CZ"/>
        </w:rPr>
        <w:t>V místě nového požárního úniku na dvorní fasádě objektu školy bude v rozsahu bouracích prací provedena oprava kontaktního zateplovacího systému v ploše cca 6m</w:t>
      </w:r>
      <w:r>
        <w:rPr>
          <w:rFonts w:ascii="Arial Narrow" w:hAnsi="Arial Narrow" w:cs="Arial"/>
          <w:color w:val="000000"/>
          <w:sz w:val="24"/>
          <w:szCs w:val="24"/>
          <w:vertAlign w:val="superscript"/>
          <w:lang w:eastAsia="cs-CZ"/>
        </w:rPr>
        <w:t>2</w:t>
      </w:r>
      <w:r>
        <w:rPr>
          <w:rFonts w:ascii="Arial Narrow" w:hAnsi="Arial Narrow" w:cs="Arial"/>
          <w:color w:val="000000"/>
          <w:sz w:val="24"/>
          <w:szCs w:val="24"/>
          <w:lang w:eastAsia="cs-CZ"/>
        </w:rPr>
        <w:t>.</w:t>
      </w:r>
    </w:p>
    <w:p w:rsidR="00F35858" w:rsidRDefault="00AB7DDB" w:rsidP="00AB7DDB">
      <w:pPr>
        <w:autoSpaceDE w:val="0"/>
        <w:autoSpaceDN w:val="0"/>
        <w:adjustRightInd w:val="0"/>
        <w:spacing w:after="0" w:line="240" w:lineRule="auto"/>
        <w:jc w:val="both"/>
        <w:rPr>
          <w:rFonts w:ascii="Arial Narrow" w:hAnsi="Arial Narrow" w:cs="Arial"/>
          <w:color w:val="000000"/>
          <w:sz w:val="24"/>
          <w:szCs w:val="24"/>
          <w:lang w:eastAsia="cs-CZ"/>
        </w:rPr>
      </w:pPr>
      <w:r w:rsidRPr="00AB7DDB">
        <w:rPr>
          <w:rFonts w:ascii="Arial Narrow" w:hAnsi="Arial Narrow" w:cs="Arial"/>
          <w:color w:val="000000"/>
          <w:sz w:val="24"/>
          <w:szCs w:val="24"/>
          <w:lang w:eastAsia="cs-CZ"/>
        </w:rPr>
        <w:t xml:space="preserve">Kontaktní zateplovací systém </w:t>
      </w:r>
      <w:r w:rsidR="00F35858">
        <w:rPr>
          <w:rFonts w:ascii="Arial Narrow" w:hAnsi="Arial Narrow" w:cs="Arial"/>
          <w:color w:val="000000"/>
          <w:sz w:val="24"/>
          <w:szCs w:val="24"/>
          <w:lang w:eastAsia="cs-CZ"/>
        </w:rPr>
        <w:t xml:space="preserve">(KZS) </w:t>
      </w:r>
      <w:r w:rsidRPr="00AB7DDB">
        <w:rPr>
          <w:rFonts w:ascii="Arial Narrow" w:hAnsi="Arial Narrow" w:cs="Arial"/>
          <w:color w:val="000000"/>
          <w:sz w:val="24"/>
          <w:szCs w:val="24"/>
          <w:lang w:eastAsia="cs-CZ"/>
        </w:rPr>
        <w:t xml:space="preserve">je </w:t>
      </w:r>
      <w:r w:rsidR="00F35858">
        <w:rPr>
          <w:rFonts w:ascii="Arial Narrow" w:hAnsi="Arial Narrow" w:cs="Arial"/>
          <w:color w:val="000000"/>
          <w:sz w:val="24"/>
          <w:szCs w:val="24"/>
          <w:lang w:eastAsia="cs-CZ"/>
        </w:rPr>
        <w:t>navržen jako kompletní systém, složený z:</w:t>
      </w:r>
    </w:p>
    <w:p w:rsidR="00F35858" w:rsidRDefault="00AB7DDB" w:rsidP="00F35858">
      <w:pPr>
        <w:pStyle w:val="Odstavecseseznamem"/>
        <w:numPr>
          <w:ilvl w:val="0"/>
          <w:numId w:val="21"/>
        </w:numPr>
        <w:autoSpaceDE w:val="0"/>
        <w:autoSpaceDN w:val="0"/>
        <w:adjustRightInd w:val="0"/>
        <w:spacing w:after="0" w:line="240" w:lineRule="auto"/>
        <w:jc w:val="both"/>
        <w:rPr>
          <w:rFonts w:ascii="Arial Narrow" w:hAnsi="Arial Narrow" w:cs="Arial"/>
          <w:color w:val="000000"/>
          <w:sz w:val="24"/>
          <w:szCs w:val="24"/>
          <w:lang w:eastAsia="cs-CZ"/>
        </w:rPr>
      </w:pPr>
      <w:r w:rsidRPr="00F35858">
        <w:rPr>
          <w:rFonts w:ascii="Arial Narrow" w:hAnsi="Arial Narrow" w:cs="Arial"/>
          <w:color w:val="000000"/>
          <w:sz w:val="24"/>
          <w:szCs w:val="24"/>
          <w:lang w:eastAsia="cs-CZ"/>
        </w:rPr>
        <w:t xml:space="preserve">lepícího tmelu, </w:t>
      </w:r>
    </w:p>
    <w:p w:rsidR="00F35858" w:rsidRDefault="00AB7DDB" w:rsidP="00F35858">
      <w:pPr>
        <w:pStyle w:val="Odstavecseseznamem"/>
        <w:numPr>
          <w:ilvl w:val="0"/>
          <w:numId w:val="21"/>
        </w:numPr>
        <w:autoSpaceDE w:val="0"/>
        <w:autoSpaceDN w:val="0"/>
        <w:adjustRightInd w:val="0"/>
        <w:spacing w:after="0" w:line="240" w:lineRule="auto"/>
        <w:jc w:val="both"/>
        <w:rPr>
          <w:rFonts w:ascii="Arial Narrow" w:hAnsi="Arial Narrow" w:cs="Arial"/>
          <w:color w:val="000000"/>
          <w:sz w:val="24"/>
          <w:szCs w:val="24"/>
          <w:lang w:eastAsia="cs-CZ"/>
        </w:rPr>
      </w:pPr>
      <w:r w:rsidRPr="00F35858">
        <w:rPr>
          <w:rFonts w:ascii="Arial Narrow" w:hAnsi="Arial Narrow" w:cs="Arial"/>
          <w:color w:val="000000"/>
          <w:sz w:val="24"/>
          <w:szCs w:val="24"/>
          <w:lang w:eastAsia="cs-CZ"/>
        </w:rPr>
        <w:t>tepelné izolace</w:t>
      </w:r>
      <w:r w:rsidR="00F35858">
        <w:rPr>
          <w:rFonts w:ascii="Arial Narrow" w:hAnsi="Arial Narrow" w:cs="Arial"/>
          <w:color w:val="000000"/>
          <w:sz w:val="24"/>
          <w:szCs w:val="24"/>
          <w:lang w:eastAsia="cs-CZ"/>
        </w:rPr>
        <w:t xml:space="preserve"> </w:t>
      </w:r>
      <w:r w:rsidR="00846482">
        <w:rPr>
          <w:rFonts w:ascii="Arial Narrow" w:hAnsi="Arial Narrow" w:cs="Arial"/>
          <w:color w:val="000000"/>
          <w:sz w:val="24"/>
          <w:szCs w:val="24"/>
          <w:lang w:eastAsia="cs-CZ"/>
        </w:rPr>
        <w:t xml:space="preserve">z desek kamenné vlny </w:t>
      </w:r>
      <w:proofErr w:type="spellStart"/>
      <w:r w:rsidR="00846482">
        <w:rPr>
          <w:rFonts w:ascii="Arial Narrow" w:hAnsi="Arial Narrow" w:cs="Arial"/>
          <w:color w:val="000000"/>
          <w:sz w:val="24"/>
          <w:szCs w:val="24"/>
          <w:lang w:eastAsia="cs-CZ"/>
        </w:rPr>
        <w:t>tl</w:t>
      </w:r>
      <w:proofErr w:type="spellEnd"/>
      <w:r w:rsidR="00846482">
        <w:rPr>
          <w:rFonts w:ascii="Arial Narrow" w:hAnsi="Arial Narrow" w:cs="Arial"/>
          <w:color w:val="000000"/>
          <w:sz w:val="24"/>
          <w:szCs w:val="24"/>
          <w:lang w:eastAsia="cs-CZ"/>
        </w:rPr>
        <w:t xml:space="preserve">. 150mm </w:t>
      </w:r>
      <w:r w:rsidR="00F35858">
        <w:rPr>
          <w:rFonts w:ascii="Arial Narrow" w:hAnsi="Arial Narrow" w:cs="Arial"/>
          <w:color w:val="000000"/>
          <w:sz w:val="24"/>
          <w:szCs w:val="24"/>
          <w:lang w:eastAsia="cs-CZ"/>
        </w:rPr>
        <w:t>vč. hmoždinek</w:t>
      </w:r>
      <w:r w:rsidRPr="00F35858">
        <w:rPr>
          <w:rFonts w:ascii="Arial Narrow" w:hAnsi="Arial Narrow" w:cs="Arial"/>
          <w:color w:val="000000"/>
          <w:sz w:val="24"/>
          <w:szCs w:val="24"/>
          <w:lang w:eastAsia="cs-CZ"/>
        </w:rPr>
        <w:t xml:space="preserve">, </w:t>
      </w:r>
    </w:p>
    <w:p w:rsidR="00F35858" w:rsidRDefault="00AB7DDB" w:rsidP="00F35858">
      <w:pPr>
        <w:pStyle w:val="Odstavecseseznamem"/>
        <w:numPr>
          <w:ilvl w:val="0"/>
          <w:numId w:val="21"/>
        </w:numPr>
        <w:autoSpaceDE w:val="0"/>
        <w:autoSpaceDN w:val="0"/>
        <w:adjustRightInd w:val="0"/>
        <w:spacing w:after="0" w:line="240" w:lineRule="auto"/>
        <w:jc w:val="both"/>
        <w:rPr>
          <w:rFonts w:ascii="Arial Narrow" w:hAnsi="Arial Narrow" w:cs="Arial"/>
          <w:color w:val="000000"/>
          <w:sz w:val="24"/>
          <w:szCs w:val="24"/>
          <w:lang w:eastAsia="cs-CZ"/>
        </w:rPr>
      </w:pPr>
      <w:r w:rsidRPr="00F35858">
        <w:rPr>
          <w:rFonts w:ascii="Arial Narrow" w:hAnsi="Arial Narrow" w:cs="Arial"/>
          <w:color w:val="000000"/>
          <w:sz w:val="24"/>
          <w:szCs w:val="24"/>
          <w:lang w:eastAsia="cs-CZ"/>
        </w:rPr>
        <w:t>vrstvy tmelu vyztužené</w:t>
      </w:r>
      <w:r w:rsidR="00F35858">
        <w:rPr>
          <w:rFonts w:ascii="Arial Narrow" w:hAnsi="Arial Narrow" w:cs="Arial"/>
          <w:color w:val="000000"/>
          <w:sz w:val="24"/>
          <w:szCs w:val="24"/>
          <w:lang w:eastAsia="cs-CZ"/>
        </w:rPr>
        <w:t>ho armovací tkaninou (perlinka),</w:t>
      </w:r>
    </w:p>
    <w:p w:rsidR="00F35858" w:rsidRDefault="00F35858" w:rsidP="00F35858">
      <w:pPr>
        <w:pStyle w:val="Odstavecseseznamem"/>
        <w:numPr>
          <w:ilvl w:val="0"/>
          <w:numId w:val="21"/>
        </w:numPr>
        <w:autoSpaceDE w:val="0"/>
        <w:autoSpaceDN w:val="0"/>
        <w:adjustRightInd w:val="0"/>
        <w:spacing w:after="0" w:line="240" w:lineRule="auto"/>
        <w:jc w:val="both"/>
        <w:rPr>
          <w:rFonts w:ascii="Arial Narrow" w:hAnsi="Arial Narrow" w:cs="Arial"/>
          <w:color w:val="000000"/>
          <w:sz w:val="24"/>
          <w:szCs w:val="24"/>
          <w:lang w:eastAsia="cs-CZ"/>
        </w:rPr>
      </w:pPr>
      <w:r>
        <w:rPr>
          <w:rFonts w:ascii="Arial Narrow" w:hAnsi="Arial Narrow" w:cs="Arial"/>
          <w:color w:val="000000"/>
          <w:sz w:val="24"/>
          <w:szCs w:val="24"/>
          <w:lang w:eastAsia="cs-CZ"/>
        </w:rPr>
        <w:t>penetrační nátěr</w:t>
      </w:r>
      <w:r w:rsidR="00E354B9">
        <w:rPr>
          <w:rFonts w:ascii="Arial Narrow" w:hAnsi="Arial Narrow" w:cs="Arial"/>
          <w:color w:val="000000"/>
          <w:sz w:val="24"/>
          <w:szCs w:val="24"/>
          <w:lang w:eastAsia="cs-CZ"/>
        </w:rPr>
        <w:t xml:space="preserve"> </w:t>
      </w:r>
      <w:r>
        <w:rPr>
          <w:rFonts w:ascii="Arial Narrow" w:hAnsi="Arial Narrow" w:cs="Arial"/>
          <w:color w:val="000000"/>
          <w:sz w:val="24"/>
          <w:szCs w:val="24"/>
          <w:lang w:eastAsia="cs-CZ"/>
        </w:rPr>
        <w:t xml:space="preserve"> </w:t>
      </w:r>
      <w:r w:rsidR="00AB7DDB" w:rsidRPr="00F35858">
        <w:rPr>
          <w:rFonts w:ascii="Arial Narrow" w:hAnsi="Arial Narrow" w:cs="Arial"/>
          <w:color w:val="000000"/>
          <w:sz w:val="24"/>
          <w:szCs w:val="24"/>
          <w:lang w:eastAsia="cs-CZ"/>
        </w:rPr>
        <w:t xml:space="preserve"> </w:t>
      </w:r>
    </w:p>
    <w:p w:rsidR="00F35858" w:rsidRDefault="00AB7DDB" w:rsidP="00F35858">
      <w:pPr>
        <w:pStyle w:val="Odstavecseseznamem"/>
        <w:numPr>
          <w:ilvl w:val="0"/>
          <w:numId w:val="21"/>
        </w:numPr>
        <w:autoSpaceDE w:val="0"/>
        <w:autoSpaceDN w:val="0"/>
        <w:adjustRightInd w:val="0"/>
        <w:spacing w:after="0" w:line="240" w:lineRule="auto"/>
        <w:jc w:val="both"/>
        <w:rPr>
          <w:rFonts w:ascii="Arial Narrow" w:hAnsi="Arial Narrow" w:cs="Arial"/>
          <w:color w:val="000000"/>
          <w:sz w:val="24"/>
          <w:szCs w:val="24"/>
          <w:lang w:eastAsia="cs-CZ"/>
        </w:rPr>
      </w:pPr>
      <w:r w:rsidRPr="00F35858">
        <w:rPr>
          <w:rFonts w:ascii="Arial Narrow" w:hAnsi="Arial Narrow" w:cs="Arial"/>
          <w:color w:val="000000"/>
          <w:sz w:val="24"/>
          <w:szCs w:val="24"/>
          <w:lang w:eastAsia="cs-CZ"/>
        </w:rPr>
        <w:t>tenkovr</w:t>
      </w:r>
      <w:r w:rsidR="00F35858">
        <w:rPr>
          <w:rFonts w:ascii="Arial Narrow" w:hAnsi="Arial Narrow" w:cs="Arial"/>
          <w:color w:val="000000"/>
          <w:sz w:val="24"/>
          <w:szCs w:val="24"/>
          <w:lang w:eastAsia="cs-CZ"/>
        </w:rPr>
        <w:t xml:space="preserve">stvé omítky probarvené ve hmotě (silikonový omítka, </w:t>
      </w:r>
      <w:r w:rsidR="00135777">
        <w:rPr>
          <w:rFonts w:ascii="Arial Narrow" w:hAnsi="Arial Narrow" w:cs="Arial"/>
          <w:color w:val="000000"/>
          <w:sz w:val="24"/>
          <w:szCs w:val="24"/>
          <w:lang w:eastAsia="cs-CZ"/>
        </w:rPr>
        <w:t>typ</w:t>
      </w:r>
      <w:r w:rsidR="00E354B9">
        <w:rPr>
          <w:rFonts w:ascii="Arial Narrow" w:hAnsi="Arial Narrow" w:cs="Arial"/>
          <w:color w:val="000000"/>
          <w:sz w:val="24"/>
          <w:szCs w:val="24"/>
          <w:lang w:eastAsia="cs-CZ"/>
        </w:rPr>
        <w:t xml:space="preserve"> struktury a barva</w:t>
      </w:r>
      <w:r w:rsidR="00135777">
        <w:rPr>
          <w:rFonts w:ascii="Arial Narrow" w:hAnsi="Arial Narrow" w:cs="Arial"/>
          <w:color w:val="000000"/>
          <w:sz w:val="24"/>
          <w:szCs w:val="24"/>
          <w:lang w:eastAsia="cs-CZ"/>
        </w:rPr>
        <w:t xml:space="preserve"> omítky bude</w:t>
      </w:r>
      <w:r w:rsidR="00E354B9">
        <w:rPr>
          <w:rFonts w:ascii="Arial Narrow" w:hAnsi="Arial Narrow" w:cs="Arial"/>
          <w:color w:val="000000"/>
          <w:sz w:val="24"/>
          <w:szCs w:val="24"/>
          <w:lang w:eastAsia="cs-CZ"/>
        </w:rPr>
        <w:t xml:space="preserve"> navazovat na stávající povrch)</w:t>
      </w:r>
    </w:p>
    <w:p w:rsidR="00066E6A" w:rsidRPr="00E354B9" w:rsidRDefault="00066E6A" w:rsidP="00E354B9">
      <w:pPr>
        <w:autoSpaceDE w:val="0"/>
        <w:autoSpaceDN w:val="0"/>
        <w:adjustRightInd w:val="0"/>
        <w:spacing w:after="0" w:line="240" w:lineRule="auto"/>
        <w:ind w:left="360"/>
        <w:jc w:val="both"/>
        <w:rPr>
          <w:rFonts w:ascii="Arial Narrow" w:hAnsi="Arial Narrow" w:cs="Arial"/>
          <w:color w:val="000000"/>
          <w:sz w:val="24"/>
          <w:szCs w:val="24"/>
          <w:lang w:eastAsia="cs-CZ"/>
        </w:rPr>
      </w:pPr>
    </w:p>
    <w:p w:rsidR="00105EE2" w:rsidRDefault="00105EE2" w:rsidP="00F35858">
      <w:pPr>
        <w:autoSpaceDE w:val="0"/>
        <w:autoSpaceDN w:val="0"/>
        <w:adjustRightInd w:val="0"/>
        <w:spacing w:after="0" w:line="240" w:lineRule="auto"/>
        <w:jc w:val="both"/>
        <w:rPr>
          <w:rFonts w:ascii="Arial Narrow" w:hAnsi="Arial Narrow" w:cs="Arial"/>
          <w:color w:val="000000"/>
          <w:sz w:val="24"/>
          <w:szCs w:val="24"/>
          <w:lang w:eastAsia="cs-CZ"/>
        </w:rPr>
      </w:pPr>
      <w:r>
        <w:rPr>
          <w:rFonts w:ascii="Arial Narrow" w:hAnsi="Arial Narrow" w:cs="Arial"/>
          <w:color w:val="000000"/>
          <w:sz w:val="24"/>
          <w:szCs w:val="24"/>
          <w:lang w:eastAsia="cs-CZ"/>
        </w:rPr>
        <w:t>Materiál tepelné izolace:</w:t>
      </w:r>
    </w:p>
    <w:p w:rsidR="00AB7DDB" w:rsidRDefault="00105EE2" w:rsidP="00F35858">
      <w:pPr>
        <w:autoSpaceDE w:val="0"/>
        <w:autoSpaceDN w:val="0"/>
        <w:adjustRightInd w:val="0"/>
        <w:spacing w:after="0" w:line="240" w:lineRule="auto"/>
        <w:jc w:val="both"/>
        <w:rPr>
          <w:rFonts w:ascii="Arial Narrow" w:hAnsi="Arial Narrow" w:cs="Arial"/>
          <w:color w:val="000000"/>
          <w:sz w:val="24"/>
          <w:szCs w:val="24"/>
          <w:lang w:eastAsia="cs-CZ"/>
        </w:rPr>
      </w:pPr>
      <w:r>
        <w:rPr>
          <w:rFonts w:ascii="Arial Narrow" w:hAnsi="Arial Narrow" w:cs="Arial"/>
          <w:color w:val="000000"/>
          <w:sz w:val="24"/>
          <w:szCs w:val="24"/>
          <w:lang w:eastAsia="cs-CZ"/>
        </w:rPr>
        <w:t>Hlavní plocha fasády bude kontaktně zateplena deskami tuhé kamenné vaty tl.1</w:t>
      </w:r>
      <w:r w:rsidR="00E354B9">
        <w:rPr>
          <w:rFonts w:ascii="Arial Narrow" w:hAnsi="Arial Narrow" w:cs="Arial"/>
          <w:color w:val="000000"/>
          <w:sz w:val="24"/>
          <w:szCs w:val="24"/>
          <w:lang w:eastAsia="cs-CZ"/>
        </w:rPr>
        <w:t>5</w:t>
      </w:r>
      <w:r>
        <w:rPr>
          <w:rFonts w:ascii="Arial Narrow" w:hAnsi="Arial Narrow" w:cs="Arial"/>
          <w:color w:val="000000"/>
          <w:sz w:val="24"/>
          <w:szCs w:val="24"/>
          <w:lang w:eastAsia="cs-CZ"/>
        </w:rPr>
        <w:t xml:space="preserve">0mm. </w:t>
      </w:r>
      <w:r w:rsidR="00AB7DDB" w:rsidRPr="00F35858">
        <w:rPr>
          <w:rFonts w:ascii="Arial Narrow" w:hAnsi="Arial Narrow" w:cs="Arial"/>
          <w:color w:val="000000"/>
          <w:sz w:val="24"/>
          <w:szCs w:val="24"/>
          <w:lang w:eastAsia="cs-CZ"/>
        </w:rPr>
        <w:t>Ostění otvorů v obvodovém plášti bude pře</w:t>
      </w:r>
      <w:r w:rsidR="00E354B9">
        <w:rPr>
          <w:rFonts w:ascii="Arial Narrow" w:hAnsi="Arial Narrow" w:cs="Arial"/>
          <w:color w:val="000000"/>
          <w:sz w:val="24"/>
          <w:szCs w:val="24"/>
          <w:lang w:eastAsia="cs-CZ"/>
        </w:rPr>
        <w:t>taženo o 30mm tepelnou izolací z desek extrudovaného polystyrenu tl.30mm</w:t>
      </w:r>
      <w:r w:rsidR="00462E86">
        <w:rPr>
          <w:rFonts w:ascii="Arial Narrow" w:hAnsi="Arial Narrow" w:cs="Arial"/>
          <w:color w:val="000000"/>
          <w:sz w:val="24"/>
          <w:szCs w:val="24"/>
          <w:lang w:eastAsia="cs-CZ"/>
        </w:rPr>
        <w:t>.</w:t>
      </w:r>
    </w:p>
    <w:p w:rsidR="00AB7DDB" w:rsidRPr="00AB7DDB" w:rsidRDefault="00AB7DDB" w:rsidP="00AB7DDB">
      <w:pPr>
        <w:autoSpaceDE w:val="0"/>
        <w:autoSpaceDN w:val="0"/>
        <w:adjustRightInd w:val="0"/>
        <w:spacing w:after="0" w:line="240" w:lineRule="auto"/>
        <w:jc w:val="both"/>
        <w:rPr>
          <w:rFonts w:ascii="Arial Narrow" w:hAnsi="Arial Narrow" w:cs="Arial"/>
          <w:color w:val="000000"/>
          <w:sz w:val="24"/>
          <w:szCs w:val="24"/>
          <w:lang w:eastAsia="cs-CZ"/>
        </w:rPr>
      </w:pPr>
    </w:p>
    <w:p w:rsidR="00AB7DDB" w:rsidRPr="00AB7DDB" w:rsidRDefault="006A0A2F" w:rsidP="00AB7DDB">
      <w:pPr>
        <w:autoSpaceDE w:val="0"/>
        <w:autoSpaceDN w:val="0"/>
        <w:adjustRightInd w:val="0"/>
        <w:spacing w:after="0" w:line="240" w:lineRule="auto"/>
        <w:jc w:val="both"/>
        <w:rPr>
          <w:rFonts w:ascii="Arial Narrow" w:hAnsi="Arial Narrow" w:cs="Arial"/>
          <w:color w:val="000000"/>
          <w:sz w:val="24"/>
          <w:szCs w:val="24"/>
          <w:lang w:eastAsia="cs-CZ"/>
        </w:rPr>
      </w:pPr>
      <w:r w:rsidRPr="00AB7DDB">
        <w:rPr>
          <w:rFonts w:ascii="Arial Narrow" w:hAnsi="Arial Narrow" w:cs="Arial"/>
          <w:color w:val="000000"/>
          <w:sz w:val="24"/>
          <w:szCs w:val="24"/>
          <w:lang w:eastAsia="cs-CZ"/>
        </w:rPr>
        <w:t xml:space="preserve">Obecné požadavky na </w:t>
      </w:r>
      <w:r w:rsidR="00AB7DDB" w:rsidRPr="00AB7DDB">
        <w:rPr>
          <w:rFonts w:ascii="Arial Narrow" w:hAnsi="Arial Narrow" w:cs="Arial"/>
          <w:color w:val="000000"/>
          <w:sz w:val="24"/>
          <w:szCs w:val="24"/>
          <w:lang w:eastAsia="cs-CZ"/>
        </w:rPr>
        <w:t>KZS (ETICS):</w:t>
      </w:r>
    </w:p>
    <w:p w:rsidR="00AB7DDB" w:rsidRPr="00AB7DDB" w:rsidRDefault="00AB7DDB" w:rsidP="00AB7DDB">
      <w:pPr>
        <w:autoSpaceDE w:val="0"/>
        <w:autoSpaceDN w:val="0"/>
        <w:adjustRightInd w:val="0"/>
        <w:spacing w:after="0" w:line="240" w:lineRule="auto"/>
        <w:jc w:val="both"/>
        <w:rPr>
          <w:rFonts w:ascii="Arial Narrow" w:hAnsi="Arial Narrow" w:cs="Arial"/>
          <w:color w:val="000000"/>
          <w:sz w:val="24"/>
          <w:szCs w:val="24"/>
          <w:lang w:eastAsia="cs-CZ"/>
        </w:rPr>
      </w:pPr>
      <w:r w:rsidRPr="00AB7DDB">
        <w:rPr>
          <w:rFonts w:ascii="Arial Narrow" w:hAnsi="Arial Narrow" w:cs="Arial"/>
          <w:color w:val="000000"/>
          <w:sz w:val="24"/>
          <w:szCs w:val="24"/>
          <w:lang w:eastAsia="cs-CZ"/>
        </w:rPr>
        <w:t>•</w:t>
      </w:r>
      <w:r w:rsidRPr="00AB7DDB">
        <w:rPr>
          <w:rFonts w:ascii="Arial Narrow" w:hAnsi="Arial Narrow" w:cs="Arial"/>
          <w:color w:val="000000"/>
          <w:sz w:val="24"/>
          <w:szCs w:val="24"/>
          <w:lang w:eastAsia="cs-CZ"/>
        </w:rPr>
        <w:tab/>
        <w:t>KZS provést dle ČSN 73 2901, ETAG 004, ETAG 014</w:t>
      </w:r>
    </w:p>
    <w:p w:rsidR="00AB7DDB" w:rsidRPr="00AB7DDB" w:rsidRDefault="00AB7DDB" w:rsidP="00AB7DDB">
      <w:pPr>
        <w:autoSpaceDE w:val="0"/>
        <w:autoSpaceDN w:val="0"/>
        <w:adjustRightInd w:val="0"/>
        <w:spacing w:after="0" w:line="240" w:lineRule="auto"/>
        <w:jc w:val="both"/>
        <w:rPr>
          <w:rFonts w:ascii="Arial Narrow" w:hAnsi="Arial Narrow" w:cs="Arial"/>
          <w:color w:val="000000"/>
          <w:sz w:val="24"/>
          <w:szCs w:val="24"/>
          <w:lang w:eastAsia="cs-CZ"/>
        </w:rPr>
      </w:pPr>
      <w:r w:rsidRPr="00AB7DDB">
        <w:rPr>
          <w:rFonts w:ascii="Arial Narrow" w:hAnsi="Arial Narrow" w:cs="Arial"/>
          <w:color w:val="000000"/>
          <w:sz w:val="24"/>
          <w:szCs w:val="24"/>
          <w:lang w:eastAsia="cs-CZ"/>
        </w:rPr>
        <w:t>•</w:t>
      </w:r>
      <w:r w:rsidRPr="00AB7DDB">
        <w:rPr>
          <w:rFonts w:ascii="Arial Narrow" w:hAnsi="Arial Narrow" w:cs="Arial"/>
          <w:color w:val="000000"/>
          <w:sz w:val="24"/>
          <w:szCs w:val="24"/>
          <w:lang w:eastAsia="cs-CZ"/>
        </w:rPr>
        <w:tab/>
        <w:t>KZS provést v kvalitativní třídě „A“ (dle metodiky CZB)</w:t>
      </w:r>
    </w:p>
    <w:p w:rsidR="00AB7DDB" w:rsidRDefault="00AB7DDB" w:rsidP="00AB7DDB">
      <w:pPr>
        <w:autoSpaceDE w:val="0"/>
        <w:autoSpaceDN w:val="0"/>
        <w:adjustRightInd w:val="0"/>
        <w:spacing w:after="0" w:line="240" w:lineRule="auto"/>
        <w:jc w:val="both"/>
        <w:rPr>
          <w:rFonts w:ascii="Arial Narrow" w:hAnsi="Arial Narrow" w:cs="Arial"/>
          <w:color w:val="000000"/>
          <w:sz w:val="24"/>
          <w:szCs w:val="24"/>
          <w:lang w:eastAsia="cs-CZ"/>
        </w:rPr>
      </w:pPr>
      <w:r w:rsidRPr="00AB7DDB">
        <w:rPr>
          <w:rFonts w:ascii="Arial Narrow" w:hAnsi="Arial Narrow" w:cs="Arial"/>
          <w:color w:val="000000"/>
          <w:sz w:val="24"/>
          <w:szCs w:val="24"/>
          <w:lang w:eastAsia="cs-CZ"/>
        </w:rPr>
        <w:t>•</w:t>
      </w:r>
      <w:r w:rsidRPr="00AB7DDB">
        <w:rPr>
          <w:rFonts w:ascii="Arial Narrow" w:hAnsi="Arial Narrow" w:cs="Arial"/>
          <w:color w:val="000000"/>
          <w:sz w:val="24"/>
          <w:szCs w:val="24"/>
          <w:lang w:eastAsia="cs-CZ"/>
        </w:rPr>
        <w:tab/>
        <w:t xml:space="preserve">KZS provést dle technologického postupu předepsaného výrobcem pro konkrétní použitý systém </w:t>
      </w:r>
    </w:p>
    <w:p w:rsidR="00135777" w:rsidRDefault="00135777" w:rsidP="00AB7DDB">
      <w:pPr>
        <w:autoSpaceDE w:val="0"/>
        <w:autoSpaceDN w:val="0"/>
        <w:adjustRightInd w:val="0"/>
        <w:spacing w:after="0" w:line="240" w:lineRule="auto"/>
        <w:jc w:val="both"/>
        <w:rPr>
          <w:rFonts w:ascii="Arial Narrow" w:hAnsi="Arial Narrow" w:cs="Arial"/>
          <w:color w:val="000000"/>
          <w:sz w:val="24"/>
          <w:szCs w:val="24"/>
          <w:lang w:eastAsia="cs-CZ"/>
        </w:rPr>
      </w:pPr>
    </w:p>
    <w:p w:rsidR="00AB7DDB" w:rsidRPr="00AB7DDB" w:rsidRDefault="00C02FAE" w:rsidP="00AB7DDB">
      <w:pPr>
        <w:autoSpaceDE w:val="0"/>
        <w:autoSpaceDN w:val="0"/>
        <w:adjustRightInd w:val="0"/>
        <w:spacing w:after="0" w:line="240" w:lineRule="auto"/>
        <w:jc w:val="both"/>
        <w:rPr>
          <w:rFonts w:ascii="Arial Narrow" w:hAnsi="Arial Narrow" w:cs="Arial"/>
          <w:color w:val="000000"/>
          <w:sz w:val="24"/>
          <w:szCs w:val="24"/>
          <w:lang w:eastAsia="cs-CZ"/>
        </w:rPr>
      </w:pPr>
      <w:r w:rsidRPr="00AB7DDB">
        <w:rPr>
          <w:rFonts w:ascii="Arial Narrow" w:hAnsi="Arial Narrow" w:cs="Arial"/>
          <w:color w:val="000000"/>
          <w:sz w:val="24"/>
          <w:szCs w:val="24"/>
          <w:lang w:eastAsia="cs-CZ"/>
        </w:rPr>
        <w:t>Připravenost podkladu</w:t>
      </w:r>
    </w:p>
    <w:p w:rsidR="00AB7DDB" w:rsidRPr="00AB7DDB" w:rsidRDefault="00AB7DDB" w:rsidP="00AB7DDB">
      <w:pPr>
        <w:autoSpaceDE w:val="0"/>
        <w:autoSpaceDN w:val="0"/>
        <w:adjustRightInd w:val="0"/>
        <w:spacing w:after="0" w:line="240" w:lineRule="auto"/>
        <w:jc w:val="both"/>
        <w:rPr>
          <w:rFonts w:ascii="Arial Narrow" w:hAnsi="Arial Narrow" w:cs="Arial"/>
          <w:color w:val="000000"/>
          <w:sz w:val="24"/>
          <w:szCs w:val="24"/>
          <w:lang w:eastAsia="cs-CZ"/>
        </w:rPr>
      </w:pPr>
      <w:r w:rsidRPr="00AB7DDB">
        <w:rPr>
          <w:rFonts w:ascii="Arial Narrow" w:hAnsi="Arial Narrow" w:cs="Arial"/>
          <w:color w:val="000000"/>
          <w:sz w:val="24"/>
          <w:szCs w:val="24"/>
          <w:lang w:eastAsia="cs-CZ"/>
        </w:rPr>
        <w:t xml:space="preserve">Systém musí být prováděn </w:t>
      </w:r>
      <w:r w:rsidR="00ED5AAE">
        <w:rPr>
          <w:rFonts w:ascii="Arial Narrow" w:hAnsi="Arial Narrow" w:cs="Arial"/>
          <w:color w:val="000000"/>
          <w:sz w:val="24"/>
          <w:szCs w:val="24"/>
          <w:lang w:eastAsia="cs-CZ"/>
        </w:rPr>
        <w:t>n</w:t>
      </w:r>
      <w:r w:rsidRPr="00AB7DDB">
        <w:rPr>
          <w:rFonts w:ascii="Arial Narrow" w:hAnsi="Arial Narrow" w:cs="Arial"/>
          <w:color w:val="000000"/>
          <w:sz w:val="24"/>
          <w:szCs w:val="24"/>
          <w:lang w:eastAsia="cs-CZ"/>
        </w:rPr>
        <w:t xml:space="preserve">a pevný a suchý podklad. </w:t>
      </w:r>
      <w:r w:rsidR="00643D94">
        <w:rPr>
          <w:rFonts w:ascii="Arial Narrow" w:hAnsi="Arial Narrow" w:cs="Arial"/>
          <w:color w:val="000000"/>
          <w:sz w:val="24"/>
          <w:szCs w:val="24"/>
          <w:lang w:eastAsia="cs-CZ"/>
        </w:rPr>
        <w:t xml:space="preserve">Rozsah úprav je zřejmý z výkresu </w:t>
      </w:r>
      <w:r w:rsidR="007B7541">
        <w:rPr>
          <w:rFonts w:ascii="Arial Narrow" w:hAnsi="Arial Narrow" w:cs="Arial"/>
          <w:color w:val="000000"/>
          <w:sz w:val="24"/>
          <w:szCs w:val="24"/>
          <w:lang w:eastAsia="cs-CZ"/>
        </w:rPr>
        <w:t>půdorysu 1.NP.</w:t>
      </w:r>
    </w:p>
    <w:p w:rsidR="00CC45CF" w:rsidRDefault="00CC45CF" w:rsidP="00AB7DDB">
      <w:pPr>
        <w:autoSpaceDE w:val="0"/>
        <w:autoSpaceDN w:val="0"/>
        <w:adjustRightInd w:val="0"/>
        <w:spacing w:after="0" w:line="240" w:lineRule="auto"/>
        <w:jc w:val="both"/>
        <w:rPr>
          <w:rFonts w:ascii="Arial Narrow" w:hAnsi="Arial Narrow" w:cs="Arial"/>
          <w:color w:val="000000"/>
          <w:sz w:val="24"/>
          <w:szCs w:val="24"/>
          <w:lang w:eastAsia="cs-CZ"/>
        </w:rPr>
      </w:pPr>
    </w:p>
    <w:p w:rsidR="00AB7DDB" w:rsidRPr="00AB7DDB" w:rsidRDefault="007057BF" w:rsidP="00AB7DDB">
      <w:pPr>
        <w:autoSpaceDE w:val="0"/>
        <w:autoSpaceDN w:val="0"/>
        <w:adjustRightInd w:val="0"/>
        <w:spacing w:after="0" w:line="240" w:lineRule="auto"/>
        <w:jc w:val="both"/>
        <w:rPr>
          <w:rFonts w:ascii="Arial Narrow" w:hAnsi="Arial Narrow" w:cs="Arial"/>
          <w:color w:val="000000"/>
          <w:sz w:val="24"/>
          <w:szCs w:val="24"/>
          <w:lang w:eastAsia="cs-CZ"/>
        </w:rPr>
      </w:pPr>
      <w:r w:rsidRPr="00AB7DDB">
        <w:rPr>
          <w:rFonts w:ascii="Arial Narrow" w:hAnsi="Arial Narrow" w:cs="Arial"/>
          <w:color w:val="000000"/>
          <w:sz w:val="24"/>
          <w:szCs w:val="24"/>
          <w:lang w:eastAsia="cs-CZ"/>
        </w:rPr>
        <w:t>Provádění základní vrstvy</w:t>
      </w:r>
    </w:p>
    <w:p w:rsidR="00AB7DDB" w:rsidRPr="00AB7DDB" w:rsidRDefault="00AB7DDB" w:rsidP="00AB7DDB">
      <w:pPr>
        <w:autoSpaceDE w:val="0"/>
        <w:autoSpaceDN w:val="0"/>
        <w:adjustRightInd w:val="0"/>
        <w:spacing w:after="0" w:line="240" w:lineRule="auto"/>
        <w:jc w:val="both"/>
        <w:rPr>
          <w:rFonts w:ascii="Arial Narrow" w:hAnsi="Arial Narrow" w:cs="Arial"/>
          <w:color w:val="000000"/>
          <w:sz w:val="24"/>
          <w:szCs w:val="24"/>
          <w:lang w:eastAsia="cs-CZ"/>
        </w:rPr>
      </w:pPr>
      <w:r w:rsidRPr="00AB7DDB">
        <w:rPr>
          <w:rFonts w:ascii="Arial Narrow" w:hAnsi="Arial Narrow" w:cs="Arial"/>
          <w:color w:val="000000"/>
          <w:sz w:val="24"/>
          <w:szCs w:val="24"/>
          <w:lang w:eastAsia="cs-CZ"/>
        </w:rPr>
        <w:t xml:space="preserve">Před provedením nutno osadit všechny ukončovací, nárožní, dilatační profily a zesilující vyztužení. Do nadpraží </w:t>
      </w:r>
      <w:r w:rsidR="007057BF">
        <w:rPr>
          <w:rFonts w:ascii="Arial Narrow" w:hAnsi="Arial Narrow" w:cs="Arial"/>
          <w:color w:val="000000"/>
          <w:sz w:val="24"/>
          <w:szCs w:val="24"/>
          <w:lang w:eastAsia="cs-CZ"/>
        </w:rPr>
        <w:t xml:space="preserve">a soklu </w:t>
      </w:r>
      <w:r w:rsidRPr="00AB7DDB">
        <w:rPr>
          <w:rFonts w:ascii="Arial Narrow" w:hAnsi="Arial Narrow" w:cs="Arial"/>
          <w:color w:val="000000"/>
          <w:sz w:val="24"/>
          <w:szCs w:val="24"/>
          <w:lang w:eastAsia="cs-CZ"/>
        </w:rPr>
        <w:t xml:space="preserve">použít </w:t>
      </w:r>
      <w:proofErr w:type="spellStart"/>
      <w:r w:rsidRPr="00AB7DDB">
        <w:rPr>
          <w:rFonts w:ascii="Arial Narrow" w:hAnsi="Arial Narrow" w:cs="Arial"/>
          <w:color w:val="000000"/>
          <w:sz w:val="24"/>
          <w:szCs w:val="24"/>
          <w:lang w:eastAsia="cs-CZ"/>
        </w:rPr>
        <w:t>okapničky</w:t>
      </w:r>
      <w:proofErr w:type="spellEnd"/>
      <w:r w:rsidRPr="00AB7DDB">
        <w:rPr>
          <w:rFonts w:ascii="Arial Narrow" w:hAnsi="Arial Narrow" w:cs="Arial"/>
          <w:color w:val="000000"/>
          <w:sz w:val="24"/>
          <w:szCs w:val="24"/>
          <w:lang w:eastAsia="cs-CZ"/>
        </w:rPr>
        <w:t>, okolo rámů oken a dveří zvenku i zevnitř připojovací profily (</w:t>
      </w:r>
      <w:proofErr w:type="spellStart"/>
      <w:r w:rsidRPr="00AB7DDB">
        <w:rPr>
          <w:rFonts w:ascii="Arial Narrow" w:hAnsi="Arial Narrow" w:cs="Arial"/>
          <w:color w:val="000000"/>
          <w:sz w:val="24"/>
          <w:szCs w:val="24"/>
          <w:lang w:eastAsia="cs-CZ"/>
        </w:rPr>
        <w:t>APUlišty</w:t>
      </w:r>
      <w:proofErr w:type="spellEnd"/>
      <w:r w:rsidRPr="00AB7DDB">
        <w:rPr>
          <w:rFonts w:ascii="Arial Narrow" w:hAnsi="Arial Narrow" w:cs="Arial"/>
          <w:color w:val="000000"/>
          <w:sz w:val="24"/>
          <w:szCs w:val="24"/>
          <w:lang w:eastAsia="cs-CZ"/>
        </w:rPr>
        <w:t xml:space="preserve">). Základní vrstva se skládá z vyrovnávací vrstvy a výztužné (armovací) vrstvy – lepící hmoty a </w:t>
      </w:r>
      <w:proofErr w:type="spellStart"/>
      <w:r w:rsidRPr="00AB7DDB">
        <w:rPr>
          <w:rFonts w:ascii="Arial Narrow" w:hAnsi="Arial Narrow" w:cs="Arial"/>
          <w:color w:val="000000"/>
          <w:sz w:val="24"/>
          <w:szCs w:val="24"/>
          <w:lang w:eastAsia="cs-CZ"/>
        </w:rPr>
        <w:t>sklotextilní</w:t>
      </w:r>
      <w:proofErr w:type="spellEnd"/>
      <w:r w:rsidRPr="00AB7DDB">
        <w:rPr>
          <w:rFonts w:ascii="Arial Narrow" w:hAnsi="Arial Narrow" w:cs="Arial"/>
          <w:color w:val="000000"/>
          <w:sz w:val="24"/>
          <w:szCs w:val="24"/>
          <w:lang w:eastAsia="cs-CZ"/>
        </w:rPr>
        <w:t xml:space="preserve"> síťoviny. Tloušťka dle technologického předpisu konkrétního výrobce. Rovinnost musí být dodržena dle velikosti zrna finální vrstvy omítky: při zrnitosti 1,5mm je rovinnost 2mm pro lať 1m.</w:t>
      </w:r>
    </w:p>
    <w:p w:rsidR="00AB7DDB" w:rsidRDefault="00AB7DDB" w:rsidP="00AB7DDB">
      <w:pPr>
        <w:autoSpaceDE w:val="0"/>
        <w:autoSpaceDN w:val="0"/>
        <w:adjustRightInd w:val="0"/>
        <w:spacing w:after="0" w:line="240" w:lineRule="auto"/>
        <w:jc w:val="both"/>
        <w:rPr>
          <w:rFonts w:ascii="Arial Narrow" w:hAnsi="Arial Narrow" w:cs="Arial"/>
          <w:color w:val="000000"/>
          <w:sz w:val="24"/>
          <w:szCs w:val="24"/>
          <w:lang w:eastAsia="cs-CZ"/>
        </w:rPr>
      </w:pPr>
    </w:p>
    <w:p w:rsidR="00AB7DDB" w:rsidRPr="00AB7DDB" w:rsidRDefault="00AB7DDB" w:rsidP="00AB7DDB">
      <w:pPr>
        <w:autoSpaceDE w:val="0"/>
        <w:autoSpaceDN w:val="0"/>
        <w:adjustRightInd w:val="0"/>
        <w:spacing w:after="0" w:line="240" w:lineRule="auto"/>
        <w:jc w:val="both"/>
        <w:rPr>
          <w:rFonts w:ascii="Arial Narrow" w:hAnsi="Arial Narrow" w:cs="Arial"/>
          <w:color w:val="000000"/>
          <w:sz w:val="24"/>
          <w:szCs w:val="24"/>
          <w:lang w:eastAsia="cs-CZ"/>
        </w:rPr>
      </w:pPr>
      <w:r w:rsidRPr="00AB7DDB">
        <w:rPr>
          <w:rFonts w:ascii="Arial Narrow" w:hAnsi="Arial Narrow" w:cs="Arial"/>
          <w:color w:val="000000"/>
          <w:sz w:val="24"/>
          <w:szCs w:val="24"/>
          <w:lang w:eastAsia="cs-CZ"/>
        </w:rPr>
        <w:t xml:space="preserve">Před prováděním zateplení fasád vč. venkovních </w:t>
      </w:r>
      <w:r w:rsidR="007B7541">
        <w:rPr>
          <w:rFonts w:ascii="Arial Narrow" w:hAnsi="Arial Narrow" w:cs="Arial"/>
          <w:color w:val="000000"/>
          <w:sz w:val="24"/>
          <w:szCs w:val="24"/>
          <w:lang w:eastAsia="cs-CZ"/>
        </w:rPr>
        <w:t xml:space="preserve">a vnitřních </w:t>
      </w:r>
      <w:r w:rsidRPr="00AB7DDB">
        <w:rPr>
          <w:rFonts w:ascii="Arial Narrow" w:hAnsi="Arial Narrow" w:cs="Arial"/>
          <w:color w:val="000000"/>
          <w:sz w:val="24"/>
          <w:szCs w:val="24"/>
          <w:lang w:eastAsia="cs-CZ"/>
        </w:rPr>
        <w:t>omítek a maleb budou výplně otvorů zakryty fólií.</w:t>
      </w:r>
    </w:p>
    <w:p w:rsidR="00AB7DDB" w:rsidRPr="00AB7DDB" w:rsidRDefault="00AB7DDB" w:rsidP="00AB7DDB">
      <w:pPr>
        <w:autoSpaceDE w:val="0"/>
        <w:autoSpaceDN w:val="0"/>
        <w:adjustRightInd w:val="0"/>
        <w:spacing w:after="0" w:line="240" w:lineRule="auto"/>
        <w:jc w:val="both"/>
        <w:rPr>
          <w:rFonts w:ascii="Arial Narrow" w:hAnsi="Arial Narrow" w:cs="Arial"/>
          <w:color w:val="000000"/>
          <w:sz w:val="24"/>
          <w:szCs w:val="24"/>
          <w:lang w:eastAsia="cs-CZ"/>
        </w:rPr>
      </w:pPr>
    </w:p>
    <w:p w:rsidR="00612A88" w:rsidRPr="00ED178A" w:rsidRDefault="00E85A23" w:rsidP="00612A88">
      <w:pPr>
        <w:autoSpaceDE w:val="0"/>
        <w:autoSpaceDN w:val="0"/>
        <w:adjustRightInd w:val="0"/>
        <w:spacing w:after="0" w:line="240" w:lineRule="auto"/>
        <w:jc w:val="both"/>
        <w:rPr>
          <w:rFonts w:ascii="Arial Narrow" w:hAnsi="Arial Narrow" w:cs="Arial"/>
          <w:color w:val="000000"/>
          <w:sz w:val="24"/>
          <w:szCs w:val="24"/>
          <w:lang w:eastAsia="cs-CZ"/>
        </w:rPr>
      </w:pPr>
      <w:r w:rsidRPr="00ED178A">
        <w:rPr>
          <w:rFonts w:ascii="Arial Narrow" w:hAnsi="Arial Narrow" w:cs="Arial"/>
          <w:color w:val="000000"/>
          <w:sz w:val="24"/>
          <w:szCs w:val="24"/>
          <w:lang w:eastAsia="cs-CZ"/>
        </w:rPr>
        <w:t>Dozdívky</w:t>
      </w:r>
      <w:r w:rsidR="00A87D8C">
        <w:rPr>
          <w:rFonts w:ascii="Arial Narrow" w:hAnsi="Arial Narrow" w:cs="Arial"/>
          <w:color w:val="000000"/>
          <w:sz w:val="24"/>
          <w:szCs w:val="24"/>
          <w:lang w:eastAsia="cs-CZ"/>
        </w:rPr>
        <w:t xml:space="preserve"> a ostatní práce</w:t>
      </w:r>
    </w:p>
    <w:p w:rsidR="00A87D8C" w:rsidRPr="00AB7DDB" w:rsidRDefault="00612A88" w:rsidP="007B7541">
      <w:pPr>
        <w:autoSpaceDE w:val="0"/>
        <w:autoSpaceDN w:val="0"/>
        <w:adjustRightInd w:val="0"/>
        <w:spacing w:after="0" w:line="240" w:lineRule="auto"/>
        <w:jc w:val="both"/>
        <w:rPr>
          <w:rFonts w:ascii="Arial Narrow" w:hAnsi="Arial Narrow" w:cs="Arial"/>
          <w:color w:val="000000"/>
          <w:sz w:val="24"/>
          <w:szCs w:val="24"/>
          <w:lang w:eastAsia="cs-CZ"/>
        </w:rPr>
      </w:pPr>
      <w:r w:rsidRPr="00ED178A">
        <w:rPr>
          <w:rFonts w:ascii="Arial Narrow" w:hAnsi="Arial Narrow" w:cs="Arial"/>
          <w:color w:val="000000"/>
          <w:sz w:val="24"/>
          <w:szCs w:val="24"/>
          <w:lang w:eastAsia="cs-CZ"/>
        </w:rPr>
        <w:t xml:space="preserve">Jedná se především o dozdívky </w:t>
      </w:r>
      <w:r w:rsidR="007B7541">
        <w:rPr>
          <w:rFonts w:ascii="Arial Narrow" w:hAnsi="Arial Narrow" w:cs="Arial"/>
          <w:color w:val="000000"/>
          <w:sz w:val="24"/>
          <w:szCs w:val="24"/>
          <w:lang w:eastAsia="cs-CZ"/>
        </w:rPr>
        <w:t xml:space="preserve">a zapravení </w:t>
      </w:r>
      <w:r>
        <w:rPr>
          <w:rFonts w:ascii="Arial Narrow" w:hAnsi="Arial Narrow" w:cs="Arial"/>
          <w:color w:val="000000"/>
          <w:sz w:val="24"/>
          <w:szCs w:val="24"/>
          <w:lang w:eastAsia="cs-CZ"/>
        </w:rPr>
        <w:t>stavebních otvorů</w:t>
      </w:r>
      <w:r w:rsidRPr="00ED178A">
        <w:rPr>
          <w:rFonts w:ascii="Arial Narrow" w:hAnsi="Arial Narrow" w:cs="Arial"/>
          <w:color w:val="000000"/>
          <w:sz w:val="24"/>
          <w:szCs w:val="24"/>
          <w:lang w:eastAsia="cs-CZ"/>
        </w:rPr>
        <w:t xml:space="preserve">. </w:t>
      </w:r>
      <w:r>
        <w:rPr>
          <w:rFonts w:ascii="Arial Narrow" w:hAnsi="Arial Narrow" w:cs="Arial"/>
          <w:color w:val="000000"/>
          <w:sz w:val="24"/>
          <w:szCs w:val="24"/>
          <w:lang w:eastAsia="cs-CZ"/>
        </w:rPr>
        <w:t>Dozdívky b</w:t>
      </w:r>
      <w:r w:rsidRPr="00ED178A">
        <w:rPr>
          <w:rFonts w:ascii="Arial Narrow" w:hAnsi="Arial Narrow" w:cs="Arial"/>
          <w:color w:val="000000"/>
          <w:sz w:val="24"/>
          <w:szCs w:val="24"/>
          <w:lang w:eastAsia="cs-CZ"/>
        </w:rPr>
        <w:t xml:space="preserve">udou provedeny </w:t>
      </w:r>
      <w:r w:rsidR="007B7541">
        <w:rPr>
          <w:rFonts w:ascii="Arial Narrow" w:hAnsi="Arial Narrow" w:cs="Arial"/>
          <w:color w:val="000000"/>
          <w:sz w:val="24"/>
          <w:szCs w:val="24"/>
          <w:lang w:eastAsia="cs-CZ"/>
        </w:rPr>
        <w:t xml:space="preserve">keramickými </w:t>
      </w:r>
      <w:r w:rsidRPr="00ED178A">
        <w:rPr>
          <w:rFonts w:ascii="Arial Narrow" w:hAnsi="Arial Narrow" w:cs="Arial"/>
          <w:color w:val="000000"/>
          <w:sz w:val="24"/>
          <w:szCs w:val="24"/>
          <w:lang w:eastAsia="cs-CZ"/>
        </w:rPr>
        <w:t xml:space="preserve">tvárnicemi, </w:t>
      </w:r>
      <w:r w:rsidR="007B7541">
        <w:rPr>
          <w:rFonts w:ascii="Arial Narrow" w:hAnsi="Arial Narrow" w:cs="Arial"/>
          <w:color w:val="000000"/>
          <w:sz w:val="24"/>
          <w:szCs w:val="24"/>
          <w:lang w:eastAsia="cs-CZ"/>
        </w:rPr>
        <w:t>vyzděné na maltu M5</w:t>
      </w:r>
      <w:r w:rsidRPr="00ED178A">
        <w:rPr>
          <w:rFonts w:ascii="Arial Narrow" w:hAnsi="Arial Narrow" w:cs="Arial"/>
          <w:color w:val="000000"/>
          <w:sz w:val="24"/>
          <w:szCs w:val="24"/>
          <w:lang w:eastAsia="cs-CZ"/>
        </w:rPr>
        <w:t>.</w:t>
      </w:r>
      <w:r w:rsidR="00592948">
        <w:rPr>
          <w:rFonts w:ascii="Arial Narrow" w:hAnsi="Arial Narrow" w:cs="Arial"/>
          <w:color w:val="000000"/>
          <w:sz w:val="24"/>
          <w:szCs w:val="24"/>
          <w:lang w:eastAsia="cs-CZ"/>
        </w:rPr>
        <w:t xml:space="preserve"> </w:t>
      </w:r>
    </w:p>
    <w:p w:rsidR="009D7273" w:rsidRDefault="009D7273" w:rsidP="00E90132">
      <w:pPr>
        <w:autoSpaceDE w:val="0"/>
        <w:autoSpaceDN w:val="0"/>
        <w:adjustRightInd w:val="0"/>
        <w:spacing w:after="0" w:line="240" w:lineRule="auto"/>
        <w:jc w:val="both"/>
        <w:rPr>
          <w:rFonts w:ascii="Arial Narrow" w:hAnsi="Arial Narrow" w:cs="Arial"/>
          <w:color w:val="000000"/>
          <w:sz w:val="24"/>
          <w:szCs w:val="24"/>
          <w:lang w:eastAsia="cs-CZ"/>
        </w:rPr>
      </w:pPr>
    </w:p>
    <w:p w:rsidR="0070128D" w:rsidRPr="0070128D" w:rsidRDefault="0070128D" w:rsidP="00E90132">
      <w:pPr>
        <w:autoSpaceDE w:val="0"/>
        <w:autoSpaceDN w:val="0"/>
        <w:adjustRightInd w:val="0"/>
        <w:spacing w:after="0" w:line="240" w:lineRule="auto"/>
        <w:jc w:val="both"/>
        <w:rPr>
          <w:rFonts w:ascii="Arial Narrow" w:hAnsi="Arial Narrow" w:cs="Arial"/>
          <w:color w:val="000000"/>
          <w:sz w:val="24"/>
          <w:szCs w:val="24"/>
          <w:lang w:eastAsia="cs-CZ"/>
        </w:rPr>
      </w:pPr>
      <w:r w:rsidRPr="0070128D">
        <w:rPr>
          <w:rFonts w:ascii="Arial Narrow" w:hAnsi="Arial Narrow" w:cs="Arial"/>
          <w:color w:val="000000"/>
          <w:sz w:val="24"/>
          <w:szCs w:val="24"/>
          <w:lang w:eastAsia="cs-CZ"/>
        </w:rPr>
        <w:t>Řešení bezbariérovosti</w:t>
      </w:r>
    </w:p>
    <w:p w:rsidR="0070128D" w:rsidRPr="0070128D" w:rsidRDefault="007B7541" w:rsidP="00E90132">
      <w:pPr>
        <w:autoSpaceDE w:val="0"/>
        <w:autoSpaceDN w:val="0"/>
        <w:adjustRightInd w:val="0"/>
        <w:spacing w:after="0" w:line="240" w:lineRule="auto"/>
        <w:jc w:val="both"/>
        <w:rPr>
          <w:rFonts w:ascii="Arial Narrow" w:hAnsi="Arial Narrow" w:cs="Arial"/>
          <w:color w:val="000000"/>
          <w:sz w:val="24"/>
          <w:szCs w:val="24"/>
          <w:lang w:eastAsia="cs-CZ"/>
        </w:rPr>
      </w:pPr>
      <w:r>
        <w:rPr>
          <w:rFonts w:ascii="Arial Narrow" w:hAnsi="Arial Narrow" w:cs="Arial"/>
          <w:color w:val="000000"/>
          <w:sz w:val="24"/>
          <w:szCs w:val="24"/>
          <w:lang w:eastAsia="cs-CZ"/>
        </w:rPr>
        <w:t>Bez požadavku.</w:t>
      </w:r>
      <w:r w:rsidR="007B1DDB">
        <w:rPr>
          <w:rFonts w:ascii="Arial Narrow" w:hAnsi="Arial Narrow" w:cs="Arial"/>
          <w:color w:val="000000"/>
          <w:sz w:val="24"/>
          <w:szCs w:val="24"/>
          <w:lang w:eastAsia="cs-CZ"/>
        </w:rPr>
        <w:t xml:space="preserve"> </w:t>
      </w:r>
    </w:p>
    <w:p w:rsidR="0070128D" w:rsidRPr="0070128D" w:rsidRDefault="0070128D" w:rsidP="00E90132">
      <w:pPr>
        <w:autoSpaceDE w:val="0"/>
        <w:autoSpaceDN w:val="0"/>
        <w:adjustRightInd w:val="0"/>
        <w:spacing w:after="0" w:line="240" w:lineRule="auto"/>
        <w:jc w:val="both"/>
        <w:rPr>
          <w:rFonts w:ascii="Arial Narrow" w:hAnsi="Arial Narrow" w:cs="Arial"/>
          <w:color w:val="000000"/>
          <w:sz w:val="24"/>
          <w:szCs w:val="24"/>
          <w:lang w:eastAsia="cs-CZ"/>
        </w:rPr>
      </w:pPr>
    </w:p>
    <w:p w:rsidR="0070128D" w:rsidRPr="0070128D" w:rsidRDefault="0070128D" w:rsidP="00E90132">
      <w:pPr>
        <w:autoSpaceDE w:val="0"/>
        <w:autoSpaceDN w:val="0"/>
        <w:adjustRightInd w:val="0"/>
        <w:spacing w:after="0" w:line="240" w:lineRule="auto"/>
        <w:jc w:val="both"/>
        <w:rPr>
          <w:rFonts w:ascii="Arial Narrow" w:hAnsi="Arial Narrow" w:cs="Arial"/>
          <w:color w:val="000000"/>
          <w:sz w:val="24"/>
          <w:szCs w:val="24"/>
          <w:lang w:eastAsia="cs-CZ"/>
        </w:rPr>
      </w:pPr>
      <w:r w:rsidRPr="0070128D">
        <w:rPr>
          <w:rFonts w:ascii="Arial Narrow" w:hAnsi="Arial Narrow" w:cs="Arial"/>
          <w:color w:val="000000"/>
          <w:sz w:val="24"/>
          <w:szCs w:val="24"/>
          <w:lang w:eastAsia="cs-CZ"/>
        </w:rPr>
        <w:t>Interiér</w:t>
      </w:r>
    </w:p>
    <w:p w:rsidR="0070128D" w:rsidRPr="0070128D" w:rsidRDefault="0070128D" w:rsidP="00E90132">
      <w:pPr>
        <w:autoSpaceDE w:val="0"/>
        <w:autoSpaceDN w:val="0"/>
        <w:adjustRightInd w:val="0"/>
        <w:spacing w:after="0" w:line="240" w:lineRule="auto"/>
        <w:jc w:val="both"/>
        <w:rPr>
          <w:rFonts w:ascii="Arial Narrow" w:hAnsi="Arial Narrow" w:cs="Arial"/>
          <w:color w:val="000000"/>
          <w:sz w:val="24"/>
          <w:szCs w:val="24"/>
          <w:lang w:eastAsia="cs-CZ"/>
        </w:rPr>
      </w:pPr>
      <w:r w:rsidRPr="0070128D">
        <w:rPr>
          <w:rFonts w:ascii="Arial Narrow" w:hAnsi="Arial Narrow" w:cs="Arial"/>
          <w:color w:val="000000"/>
          <w:sz w:val="24"/>
          <w:szCs w:val="24"/>
          <w:lang w:eastAsia="cs-CZ"/>
        </w:rPr>
        <w:t>Vybavení interiéru</w:t>
      </w:r>
      <w:r w:rsidR="004E2913">
        <w:rPr>
          <w:rFonts w:ascii="Arial Narrow" w:hAnsi="Arial Narrow" w:cs="Arial"/>
          <w:color w:val="000000"/>
          <w:sz w:val="24"/>
          <w:szCs w:val="24"/>
          <w:lang w:eastAsia="cs-CZ"/>
        </w:rPr>
        <w:t xml:space="preserve"> </w:t>
      </w:r>
      <w:r w:rsidR="007B7541">
        <w:rPr>
          <w:rFonts w:ascii="Arial Narrow" w:hAnsi="Arial Narrow" w:cs="Arial"/>
          <w:color w:val="000000"/>
          <w:sz w:val="24"/>
          <w:szCs w:val="24"/>
          <w:lang w:eastAsia="cs-CZ"/>
        </w:rPr>
        <w:t xml:space="preserve">je součástí </w:t>
      </w:r>
      <w:proofErr w:type="gramStart"/>
      <w:r w:rsidR="007B7541">
        <w:rPr>
          <w:rFonts w:ascii="Arial Narrow" w:hAnsi="Arial Narrow" w:cs="Arial"/>
          <w:color w:val="000000"/>
          <w:sz w:val="24"/>
          <w:szCs w:val="24"/>
          <w:lang w:eastAsia="cs-CZ"/>
        </w:rPr>
        <w:t>oddílu D.1.3</w:t>
      </w:r>
      <w:proofErr w:type="gramEnd"/>
      <w:r w:rsidRPr="0070128D">
        <w:rPr>
          <w:rFonts w:ascii="Arial Narrow" w:hAnsi="Arial Narrow" w:cs="Arial"/>
          <w:color w:val="000000"/>
          <w:sz w:val="24"/>
          <w:szCs w:val="24"/>
          <w:lang w:eastAsia="cs-CZ"/>
        </w:rPr>
        <w:t>.</w:t>
      </w:r>
    </w:p>
    <w:p w:rsidR="0070128D" w:rsidRDefault="0070128D" w:rsidP="00E90132">
      <w:pPr>
        <w:autoSpaceDE w:val="0"/>
        <w:autoSpaceDN w:val="0"/>
        <w:adjustRightInd w:val="0"/>
        <w:spacing w:after="0" w:line="240" w:lineRule="auto"/>
        <w:jc w:val="both"/>
        <w:rPr>
          <w:rFonts w:ascii="Arial Narrow" w:hAnsi="Arial Narrow" w:cs="Arial"/>
          <w:color w:val="000000"/>
          <w:sz w:val="24"/>
          <w:szCs w:val="24"/>
          <w:lang w:eastAsia="cs-CZ"/>
        </w:rPr>
      </w:pP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b) konstruk</w:t>
      </w:r>
      <w:r w:rsidRPr="00800594">
        <w:rPr>
          <w:rFonts w:ascii="Arial Narrow" w:hAnsi="Arial Narrow" w:cs="TimesNewRoman"/>
          <w:sz w:val="20"/>
          <w:szCs w:val="24"/>
        </w:rPr>
        <w:t>č</w:t>
      </w:r>
      <w:r w:rsidRPr="00800594">
        <w:rPr>
          <w:rFonts w:ascii="Arial Narrow" w:hAnsi="Arial Narrow" w:cs="Times New Roman"/>
          <w:sz w:val="20"/>
          <w:szCs w:val="24"/>
        </w:rPr>
        <w:t xml:space="preserve">ní a materiálové </w:t>
      </w:r>
      <w:r w:rsidRPr="00800594">
        <w:rPr>
          <w:rFonts w:ascii="Arial Narrow" w:hAnsi="Arial Narrow" w:cs="TimesNewRoman"/>
          <w:sz w:val="20"/>
          <w:szCs w:val="24"/>
        </w:rPr>
        <w:t>ř</w:t>
      </w:r>
      <w:r w:rsidRPr="00800594">
        <w:rPr>
          <w:rFonts w:ascii="Arial Narrow" w:hAnsi="Arial Narrow" w:cs="Times New Roman"/>
          <w:sz w:val="20"/>
          <w:szCs w:val="24"/>
        </w:rPr>
        <w:t>ešení,</w:t>
      </w:r>
    </w:p>
    <w:p w:rsidR="007B7541" w:rsidRDefault="00C20509" w:rsidP="00614FE3">
      <w:pPr>
        <w:tabs>
          <w:tab w:val="left" w:pos="6946"/>
        </w:tabs>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Stávající s</w:t>
      </w:r>
      <w:r w:rsidR="007B7541">
        <w:rPr>
          <w:rFonts w:ascii="Arial Narrow" w:hAnsi="Arial Narrow" w:cs="Times New Roman"/>
          <w:sz w:val="24"/>
          <w:szCs w:val="24"/>
        </w:rPr>
        <w:t xml:space="preserve">tavba je zděná z plných </w:t>
      </w:r>
      <w:r>
        <w:rPr>
          <w:rFonts w:ascii="Arial Narrow" w:hAnsi="Arial Narrow" w:cs="Times New Roman"/>
          <w:sz w:val="24"/>
          <w:szCs w:val="24"/>
        </w:rPr>
        <w:t xml:space="preserve">pálených cihel. </w:t>
      </w:r>
      <w:r w:rsidR="00A360BD">
        <w:rPr>
          <w:rFonts w:ascii="Arial Narrow" w:hAnsi="Arial Narrow" w:cs="Times New Roman"/>
          <w:sz w:val="24"/>
          <w:szCs w:val="24"/>
        </w:rPr>
        <w:t xml:space="preserve">Založená na betonových základech. Stropní konstrukce je železobetonová monolitická. </w:t>
      </w:r>
    </w:p>
    <w:p w:rsidR="00A360BD" w:rsidRDefault="00A360BD" w:rsidP="00614FE3">
      <w:pPr>
        <w:tabs>
          <w:tab w:val="left" w:pos="6946"/>
        </w:tabs>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Nové konstrukce jsou tvořeny:</w:t>
      </w:r>
    </w:p>
    <w:p w:rsidR="00A360BD" w:rsidRDefault="00A360BD" w:rsidP="00A360BD">
      <w:pPr>
        <w:pStyle w:val="Odstavecseseznamem"/>
        <w:numPr>
          <w:ilvl w:val="0"/>
          <w:numId w:val="21"/>
        </w:numPr>
        <w:tabs>
          <w:tab w:val="left" w:pos="6946"/>
        </w:tabs>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montované podhledy a stěny ze sádrokartonových desek tl.12,5mm</w:t>
      </w:r>
      <w:r w:rsidR="00C47DCC">
        <w:rPr>
          <w:rFonts w:ascii="Arial Narrow" w:hAnsi="Arial Narrow" w:cs="Times New Roman"/>
          <w:sz w:val="24"/>
          <w:szCs w:val="24"/>
        </w:rPr>
        <w:t xml:space="preserve"> a 15mm</w:t>
      </w:r>
    </w:p>
    <w:p w:rsidR="00A360BD" w:rsidRDefault="00B058EE" w:rsidP="00A360BD">
      <w:pPr>
        <w:pStyle w:val="Odstavecseseznamem"/>
        <w:numPr>
          <w:ilvl w:val="0"/>
          <w:numId w:val="21"/>
        </w:numPr>
        <w:tabs>
          <w:tab w:val="left" w:pos="6946"/>
        </w:tabs>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část stěn bude dozděna z keramických tvárnic tl.80mm</w:t>
      </w:r>
    </w:p>
    <w:p w:rsidR="000F3ABE" w:rsidRDefault="000F3ABE" w:rsidP="000F3ABE">
      <w:pPr>
        <w:tabs>
          <w:tab w:val="left" w:pos="6946"/>
        </w:tabs>
        <w:autoSpaceDE w:val="0"/>
        <w:autoSpaceDN w:val="0"/>
        <w:adjustRightInd w:val="0"/>
        <w:spacing w:after="0" w:line="240" w:lineRule="auto"/>
        <w:jc w:val="both"/>
        <w:rPr>
          <w:rFonts w:ascii="Arial Narrow" w:hAnsi="Arial Narrow" w:cs="Times New Roman"/>
          <w:sz w:val="24"/>
          <w:szCs w:val="24"/>
        </w:rPr>
      </w:pPr>
    </w:p>
    <w:p w:rsidR="000F3ABE" w:rsidRPr="000F3ABE" w:rsidRDefault="000F3ABE" w:rsidP="000F3ABE">
      <w:pPr>
        <w:tabs>
          <w:tab w:val="left" w:pos="6946"/>
        </w:tabs>
        <w:autoSpaceDE w:val="0"/>
        <w:autoSpaceDN w:val="0"/>
        <w:adjustRightInd w:val="0"/>
        <w:spacing w:after="0" w:line="240" w:lineRule="auto"/>
        <w:jc w:val="both"/>
        <w:rPr>
          <w:rFonts w:ascii="Arial Narrow" w:hAnsi="Arial Narrow" w:cs="Times New Roman"/>
          <w:sz w:val="24"/>
          <w:szCs w:val="24"/>
        </w:rPr>
      </w:pPr>
    </w:p>
    <w:p w:rsidR="00614FE3" w:rsidRPr="00614FE3" w:rsidRDefault="00614FE3" w:rsidP="00614FE3">
      <w:pPr>
        <w:tabs>
          <w:tab w:val="left" w:pos="6946"/>
        </w:tabs>
        <w:autoSpaceDE w:val="0"/>
        <w:autoSpaceDN w:val="0"/>
        <w:adjustRightInd w:val="0"/>
        <w:spacing w:after="0" w:line="240" w:lineRule="auto"/>
        <w:jc w:val="both"/>
        <w:rPr>
          <w:rFonts w:ascii="Arial Narrow" w:hAnsi="Arial Narrow" w:cs="Times New Roman"/>
          <w:sz w:val="24"/>
          <w:szCs w:val="24"/>
        </w:rPr>
      </w:pPr>
      <w:r w:rsidRPr="00614FE3">
        <w:rPr>
          <w:rFonts w:ascii="Arial Narrow" w:hAnsi="Arial Narrow" w:cs="Times New Roman"/>
          <w:sz w:val="24"/>
          <w:szCs w:val="24"/>
        </w:rPr>
        <w:t xml:space="preserve">                                                </w:t>
      </w:r>
    </w:p>
    <w:p w:rsidR="003975F8" w:rsidRPr="00800594"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lastRenderedPageBreak/>
        <w:t>c) mechanická odolnost a stabilita.</w:t>
      </w:r>
    </w:p>
    <w:p w:rsidR="001100C4" w:rsidRPr="00F443DE" w:rsidRDefault="008503D2" w:rsidP="001100C4">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Řešené</w:t>
      </w:r>
      <w:r w:rsidR="001100C4">
        <w:rPr>
          <w:rFonts w:ascii="Arial Narrow" w:hAnsi="Arial Narrow" w:cs="Times New Roman"/>
          <w:sz w:val="24"/>
          <w:szCs w:val="24"/>
        </w:rPr>
        <w:t xml:space="preserve"> stav</w:t>
      </w:r>
      <w:r>
        <w:rPr>
          <w:rFonts w:ascii="Arial Narrow" w:hAnsi="Arial Narrow" w:cs="Times New Roman"/>
          <w:sz w:val="24"/>
          <w:szCs w:val="24"/>
        </w:rPr>
        <w:t>ební úpravy</w:t>
      </w:r>
      <w:r w:rsidR="001100C4">
        <w:rPr>
          <w:rFonts w:ascii="Arial Narrow" w:hAnsi="Arial Narrow" w:cs="Times New Roman"/>
          <w:sz w:val="24"/>
          <w:szCs w:val="24"/>
        </w:rPr>
        <w:t xml:space="preserve"> </w:t>
      </w:r>
      <w:r w:rsidR="001100C4" w:rsidRPr="00F443DE">
        <w:rPr>
          <w:rFonts w:ascii="Arial Narrow" w:hAnsi="Arial Narrow" w:cs="Times New Roman"/>
          <w:sz w:val="24"/>
          <w:szCs w:val="24"/>
        </w:rPr>
        <w:t>j</w:t>
      </w:r>
      <w:r>
        <w:rPr>
          <w:rFonts w:ascii="Arial Narrow" w:hAnsi="Arial Narrow" w:cs="Times New Roman"/>
          <w:sz w:val="24"/>
          <w:szCs w:val="24"/>
        </w:rPr>
        <w:t>sou</w:t>
      </w:r>
      <w:r w:rsidR="001100C4" w:rsidRPr="00F443DE">
        <w:rPr>
          <w:rFonts w:ascii="Arial Narrow" w:hAnsi="Arial Narrow" w:cs="Times New Roman"/>
          <w:sz w:val="24"/>
          <w:szCs w:val="24"/>
        </w:rPr>
        <w:t xml:space="preserve"> navržen</w:t>
      </w:r>
      <w:r w:rsidR="0020639F">
        <w:rPr>
          <w:rFonts w:ascii="Arial Narrow" w:hAnsi="Arial Narrow" w:cs="Times New Roman"/>
          <w:sz w:val="24"/>
          <w:szCs w:val="24"/>
        </w:rPr>
        <w:t>y</w:t>
      </w:r>
      <w:r w:rsidR="001100C4" w:rsidRPr="00F443DE">
        <w:rPr>
          <w:rFonts w:ascii="Arial Narrow" w:hAnsi="Arial Narrow" w:cs="Times New Roman"/>
          <w:sz w:val="24"/>
          <w:szCs w:val="24"/>
        </w:rPr>
        <w:t xml:space="preserve"> z materiálů a konstrukcí s odpovídající mechanickou od</w:t>
      </w:r>
      <w:r w:rsidR="00B058EE">
        <w:rPr>
          <w:rFonts w:ascii="Arial Narrow" w:hAnsi="Arial Narrow" w:cs="Times New Roman"/>
          <w:sz w:val="24"/>
          <w:szCs w:val="24"/>
        </w:rPr>
        <w:t>olností a stabilitou</w:t>
      </w:r>
      <w:r w:rsidR="001100C4">
        <w:rPr>
          <w:rFonts w:ascii="Arial Narrow" w:hAnsi="Arial Narrow" w:cs="Times New Roman"/>
          <w:sz w:val="24"/>
          <w:szCs w:val="24"/>
        </w:rPr>
        <w:t xml:space="preserve">. </w:t>
      </w:r>
      <w:r>
        <w:rPr>
          <w:rFonts w:ascii="Arial Narrow" w:hAnsi="Arial Narrow" w:cs="Times New Roman"/>
          <w:sz w:val="24"/>
          <w:szCs w:val="24"/>
        </w:rPr>
        <w:t>Stávající nosný systém zůstane zachován stá</w:t>
      </w:r>
      <w:r w:rsidR="00B058EE">
        <w:rPr>
          <w:rFonts w:ascii="Arial Narrow" w:hAnsi="Arial Narrow" w:cs="Times New Roman"/>
          <w:sz w:val="24"/>
          <w:szCs w:val="24"/>
        </w:rPr>
        <w:t>vající</w:t>
      </w:r>
      <w:r w:rsidR="003C50BF">
        <w:rPr>
          <w:rFonts w:ascii="Arial Narrow" w:hAnsi="Arial Narrow" w:cs="Times New Roman"/>
          <w:sz w:val="24"/>
          <w:szCs w:val="24"/>
        </w:rPr>
        <w:t>.</w:t>
      </w:r>
      <w:r w:rsidR="001100C4">
        <w:rPr>
          <w:rFonts w:ascii="Arial Narrow" w:hAnsi="Arial Narrow" w:cs="Times New Roman"/>
          <w:sz w:val="24"/>
          <w:szCs w:val="24"/>
        </w:rPr>
        <w:t xml:space="preserve"> </w:t>
      </w:r>
      <w:r w:rsidR="001100C4" w:rsidRPr="00F443DE">
        <w:rPr>
          <w:rFonts w:ascii="Arial Narrow" w:hAnsi="Arial Narrow" w:cs="Times New Roman"/>
          <w:sz w:val="24"/>
          <w:szCs w:val="24"/>
        </w:rPr>
        <w:t>Lze konstatovat, že stavba je navržena tak, aby zatížení na ni působící v průběhu výstavby a užívání nemělo za následek</w:t>
      </w:r>
    </w:p>
    <w:p w:rsidR="001100C4" w:rsidRPr="00F443DE" w:rsidRDefault="001100C4" w:rsidP="001100C4">
      <w:pPr>
        <w:autoSpaceDE w:val="0"/>
        <w:autoSpaceDN w:val="0"/>
        <w:adjustRightInd w:val="0"/>
        <w:spacing w:after="0" w:line="240" w:lineRule="auto"/>
        <w:jc w:val="both"/>
        <w:rPr>
          <w:rFonts w:ascii="Arial Narrow" w:hAnsi="Arial Narrow" w:cs="Times New Roman"/>
          <w:sz w:val="24"/>
          <w:szCs w:val="24"/>
        </w:rPr>
      </w:pPr>
      <w:r w:rsidRPr="00F443DE">
        <w:rPr>
          <w:rFonts w:ascii="Arial Narrow" w:hAnsi="Arial Narrow" w:cs="Times New Roman"/>
          <w:sz w:val="24"/>
          <w:szCs w:val="24"/>
        </w:rPr>
        <w:t>a)</w:t>
      </w:r>
      <w:r w:rsidRPr="00F443DE">
        <w:rPr>
          <w:rFonts w:ascii="Arial Narrow" w:hAnsi="Arial Narrow" w:cs="Times New Roman"/>
          <w:sz w:val="24"/>
          <w:szCs w:val="24"/>
        </w:rPr>
        <w:tab/>
        <w:t>zřícení stavby nebo její části,</w:t>
      </w:r>
    </w:p>
    <w:p w:rsidR="001100C4" w:rsidRPr="00F443DE" w:rsidRDefault="001100C4" w:rsidP="001100C4">
      <w:pPr>
        <w:autoSpaceDE w:val="0"/>
        <w:autoSpaceDN w:val="0"/>
        <w:adjustRightInd w:val="0"/>
        <w:spacing w:after="0" w:line="240" w:lineRule="auto"/>
        <w:jc w:val="both"/>
        <w:rPr>
          <w:rFonts w:ascii="Arial Narrow" w:hAnsi="Arial Narrow" w:cs="Times New Roman"/>
          <w:sz w:val="24"/>
          <w:szCs w:val="24"/>
        </w:rPr>
      </w:pPr>
      <w:r w:rsidRPr="00F443DE">
        <w:rPr>
          <w:rFonts w:ascii="Arial Narrow" w:hAnsi="Arial Narrow" w:cs="Times New Roman"/>
          <w:sz w:val="24"/>
          <w:szCs w:val="24"/>
        </w:rPr>
        <w:t>b)</w:t>
      </w:r>
      <w:r w:rsidRPr="00F443DE">
        <w:rPr>
          <w:rFonts w:ascii="Arial Narrow" w:hAnsi="Arial Narrow" w:cs="Times New Roman"/>
          <w:sz w:val="24"/>
          <w:szCs w:val="24"/>
        </w:rPr>
        <w:tab/>
        <w:t>větší stupeň nepřípustného přetvoření,</w:t>
      </w:r>
    </w:p>
    <w:p w:rsidR="001100C4" w:rsidRDefault="001100C4" w:rsidP="001100C4">
      <w:pPr>
        <w:autoSpaceDE w:val="0"/>
        <w:autoSpaceDN w:val="0"/>
        <w:adjustRightInd w:val="0"/>
        <w:spacing w:after="0" w:line="240" w:lineRule="auto"/>
        <w:jc w:val="both"/>
        <w:rPr>
          <w:rFonts w:ascii="Arial Narrow" w:hAnsi="Arial Narrow" w:cs="Times New Roman"/>
          <w:sz w:val="24"/>
          <w:szCs w:val="24"/>
        </w:rPr>
      </w:pPr>
      <w:r w:rsidRPr="00F443DE">
        <w:rPr>
          <w:rFonts w:ascii="Arial Narrow" w:hAnsi="Arial Narrow" w:cs="Times New Roman"/>
          <w:sz w:val="24"/>
          <w:szCs w:val="24"/>
        </w:rPr>
        <w:t>c)</w:t>
      </w:r>
      <w:r w:rsidRPr="00F443DE">
        <w:rPr>
          <w:rFonts w:ascii="Arial Narrow" w:hAnsi="Arial Narrow" w:cs="Times New Roman"/>
          <w:sz w:val="24"/>
          <w:szCs w:val="24"/>
        </w:rPr>
        <w:tab/>
        <w:t xml:space="preserve">poškození jiných částí stavby nebo technických zařízení anebo instalovaného </w:t>
      </w:r>
    </w:p>
    <w:p w:rsidR="001100C4" w:rsidRPr="00F443DE" w:rsidRDefault="001100C4" w:rsidP="001100C4">
      <w:pPr>
        <w:autoSpaceDE w:val="0"/>
        <w:autoSpaceDN w:val="0"/>
        <w:adjustRightInd w:val="0"/>
        <w:spacing w:after="0" w:line="240" w:lineRule="auto"/>
        <w:ind w:firstLine="708"/>
        <w:jc w:val="both"/>
        <w:rPr>
          <w:rFonts w:ascii="Arial Narrow" w:hAnsi="Arial Narrow" w:cs="Times New Roman"/>
          <w:sz w:val="24"/>
          <w:szCs w:val="24"/>
        </w:rPr>
      </w:pPr>
      <w:r w:rsidRPr="00F443DE">
        <w:rPr>
          <w:rFonts w:ascii="Arial Narrow" w:hAnsi="Arial Narrow" w:cs="Times New Roman"/>
          <w:sz w:val="24"/>
          <w:szCs w:val="24"/>
        </w:rPr>
        <w:t>vybavení v důsledku většího přetvoření nosné konstrukce,</w:t>
      </w:r>
    </w:p>
    <w:p w:rsidR="001100C4" w:rsidRDefault="001100C4" w:rsidP="001100C4">
      <w:pPr>
        <w:autoSpaceDE w:val="0"/>
        <w:autoSpaceDN w:val="0"/>
        <w:adjustRightInd w:val="0"/>
        <w:spacing w:after="0" w:line="240" w:lineRule="auto"/>
        <w:jc w:val="both"/>
        <w:rPr>
          <w:rFonts w:ascii="Arial Narrow" w:hAnsi="Arial Narrow" w:cs="Times New Roman"/>
          <w:sz w:val="24"/>
          <w:szCs w:val="24"/>
        </w:rPr>
      </w:pPr>
      <w:r w:rsidRPr="00F443DE">
        <w:rPr>
          <w:rFonts w:ascii="Arial Narrow" w:hAnsi="Arial Narrow" w:cs="Times New Roman"/>
          <w:sz w:val="24"/>
          <w:szCs w:val="24"/>
        </w:rPr>
        <w:t>d)</w:t>
      </w:r>
      <w:r w:rsidRPr="00F443DE">
        <w:rPr>
          <w:rFonts w:ascii="Arial Narrow" w:hAnsi="Arial Narrow" w:cs="Times New Roman"/>
          <w:sz w:val="24"/>
          <w:szCs w:val="24"/>
        </w:rPr>
        <w:tab/>
        <w:t>poškození v případě, kdy je rozsah neúměrný původní příčině.</w:t>
      </w:r>
    </w:p>
    <w:p w:rsidR="001100C4" w:rsidRDefault="001100C4" w:rsidP="00E50368">
      <w:pPr>
        <w:autoSpaceDE w:val="0"/>
        <w:autoSpaceDN w:val="0"/>
        <w:adjustRightInd w:val="0"/>
        <w:spacing w:after="0" w:line="240" w:lineRule="auto"/>
        <w:jc w:val="both"/>
        <w:rPr>
          <w:rFonts w:ascii="Arial Narrow" w:hAnsi="Arial Narrow" w:cs="Times New Roman"/>
          <w:sz w:val="24"/>
          <w:szCs w:val="24"/>
        </w:rPr>
      </w:pPr>
    </w:p>
    <w:p w:rsidR="00E50368" w:rsidRPr="008113B4" w:rsidRDefault="00E50368" w:rsidP="00E50368">
      <w:pPr>
        <w:autoSpaceDE w:val="0"/>
        <w:autoSpaceDN w:val="0"/>
        <w:adjustRightInd w:val="0"/>
        <w:spacing w:after="0" w:line="240" w:lineRule="auto"/>
        <w:jc w:val="both"/>
        <w:rPr>
          <w:rFonts w:ascii="Arial Narrow" w:hAnsi="Arial Narrow" w:cs="Times New Roman"/>
          <w:sz w:val="24"/>
          <w:szCs w:val="24"/>
        </w:rPr>
      </w:pPr>
      <w:r w:rsidRPr="008113B4">
        <w:rPr>
          <w:rFonts w:ascii="Arial Narrow" w:hAnsi="Arial Narrow" w:cs="Times New Roman"/>
          <w:sz w:val="24"/>
          <w:szCs w:val="24"/>
        </w:rPr>
        <w:t xml:space="preserve">Stavba </w:t>
      </w:r>
      <w:r>
        <w:rPr>
          <w:rFonts w:ascii="Arial Narrow" w:hAnsi="Arial Narrow" w:cs="Times New Roman"/>
          <w:sz w:val="24"/>
          <w:szCs w:val="24"/>
        </w:rPr>
        <w:t>je</w:t>
      </w:r>
      <w:r w:rsidRPr="008113B4">
        <w:rPr>
          <w:rFonts w:ascii="Arial Narrow" w:hAnsi="Arial Narrow" w:cs="Times New Roman"/>
          <w:sz w:val="24"/>
          <w:szCs w:val="24"/>
        </w:rPr>
        <w:t xml:space="preserve"> navržena </w:t>
      </w:r>
      <w:r>
        <w:rPr>
          <w:rFonts w:ascii="Arial Narrow" w:hAnsi="Arial Narrow" w:cs="Times New Roman"/>
          <w:sz w:val="24"/>
          <w:szCs w:val="24"/>
        </w:rPr>
        <w:t xml:space="preserve">tak, že jsou splněny </w:t>
      </w:r>
      <w:r w:rsidRPr="008113B4">
        <w:rPr>
          <w:rFonts w:ascii="Arial Narrow" w:hAnsi="Arial Narrow" w:cs="Times New Roman"/>
          <w:sz w:val="24"/>
          <w:szCs w:val="24"/>
        </w:rPr>
        <w:t>základní požadavky, kterými jsou</w:t>
      </w:r>
    </w:p>
    <w:p w:rsidR="00E50368" w:rsidRPr="008113B4" w:rsidRDefault="00E50368" w:rsidP="00E50368">
      <w:pPr>
        <w:autoSpaceDE w:val="0"/>
        <w:autoSpaceDN w:val="0"/>
        <w:adjustRightInd w:val="0"/>
        <w:spacing w:after="0" w:line="240" w:lineRule="auto"/>
        <w:jc w:val="both"/>
        <w:rPr>
          <w:rFonts w:ascii="Arial Narrow" w:hAnsi="Arial Narrow" w:cs="Times New Roman"/>
          <w:sz w:val="24"/>
          <w:szCs w:val="24"/>
        </w:rPr>
      </w:pPr>
      <w:r w:rsidRPr="008113B4">
        <w:rPr>
          <w:rFonts w:ascii="Arial Narrow" w:hAnsi="Arial Narrow" w:cs="Times New Roman"/>
          <w:sz w:val="24"/>
          <w:szCs w:val="24"/>
        </w:rPr>
        <w:t xml:space="preserve">   a) mechanická odolnost a stabilita,</w:t>
      </w:r>
    </w:p>
    <w:p w:rsidR="00E50368" w:rsidRPr="008113B4" w:rsidRDefault="00E50368" w:rsidP="00E50368">
      <w:pPr>
        <w:autoSpaceDE w:val="0"/>
        <w:autoSpaceDN w:val="0"/>
        <w:adjustRightInd w:val="0"/>
        <w:spacing w:after="0" w:line="240" w:lineRule="auto"/>
        <w:jc w:val="both"/>
        <w:rPr>
          <w:rFonts w:ascii="Arial Narrow" w:hAnsi="Arial Narrow" w:cs="Times New Roman"/>
          <w:sz w:val="24"/>
          <w:szCs w:val="24"/>
        </w:rPr>
      </w:pPr>
      <w:r w:rsidRPr="008113B4">
        <w:rPr>
          <w:rFonts w:ascii="Arial Narrow" w:hAnsi="Arial Narrow" w:cs="Times New Roman"/>
          <w:sz w:val="24"/>
          <w:szCs w:val="24"/>
        </w:rPr>
        <w:t xml:space="preserve">   b) požární bezpečnost,</w:t>
      </w:r>
    </w:p>
    <w:p w:rsidR="00E50368" w:rsidRPr="008113B4" w:rsidRDefault="00E50368" w:rsidP="00E50368">
      <w:pPr>
        <w:autoSpaceDE w:val="0"/>
        <w:autoSpaceDN w:val="0"/>
        <w:adjustRightInd w:val="0"/>
        <w:spacing w:after="0" w:line="240" w:lineRule="auto"/>
        <w:jc w:val="both"/>
        <w:rPr>
          <w:rFonts w:ascii="Arial Narrow" w:hAnsi="Arial Narrow" w:cs="Times New Roman"/>
          <w:sz w:val="24"/>
          <w:szCs w:val="24"/>
        </w:rPr>
      </w:pPr>
      <w:r w:rsidRPr="008113B4">
        <w:rPr>
          <w:rFonts w:ascii="Arial Narrow" w:hAnsi="Arial Narrow" w:cs="Times New Roman"/>
          <w:sz w:val="24"/>
          <w:szCs w:val="24"/>
        </w:rPr>
        <w:t xml:space="preserve">   c) </w:t>
      </w:r>
      <w:proofErr w:type="gramStart"/>
      <w:r w:rsidRPr="008113B4">
        <w:rPr>
          <w:rFonts w:ascii="Arial Narrow" w:hAnsi="Arial Narrow" w:cs="Times New Roman"/>
          <w:sz w:val="24"/>
          <w:szCs w:val="24"/>
        </w:rPr>
        <w:t>ochrana  zdraví</w:t>
      </w:r>
      <w:proofErr w:type="gramEnd"/>
      <w:r w:rsidRPr="008113B4">
        <w:rPr>
          <w:rFonts w:ascii="Arial Narrow" w:hAnsi="Arial Narrow" w:cs="Times New Roman"/>
          <w:sz w:val="24"/>
          <w:szCs w:val="24"/>
        </w:rPr>
        <w:t xml:space="preserve">  osob  a  zvířat,  zdravých  životních  podmínek  a  životního prostředí,</w:t>
      </w:r>
    </w:p>
    <w:p w:rsidR="00E50368" w:rsidRPr="008113B4" w:rsidRDefault="00E50368" w:rsidP="00E50368">
      <w:pPr>
        <w:autoSpaceDE w:val="0"/>
        <w:autoSpaceDN w:val="0"/>
        <w:adjustRightInd w:val="0"/>
        <w:spacing w:after="0" w:line="240" w:lineRule="auto"/>
        <w:jc w:val="both"/>
        <w:rPr>
          <w:rFonts w:ascii="Arial Narrow" w:hAnsi="Arial Narrow" w:cs="Times New Roman"/>
          <w:sz w:val="24"/>
          <w:szCs w:val="24"/>
        </w:rPr>
      </w:pPr>
      <w:r w:rsidRPr="008113B4">
        <w:rPr>
          <w:rFonts w:ascii="Arial Narrow" w:hAnsi="Arial Narrow" w:cs="Times New Roman"/>
          <w:sz w:val="24"/>
          <w:szCs w:val="24"/>
        </w:rPr>
        <w:t xml:space="preserve">   d) ochrana proti hluku,</w:t>
      </w:r>
    </w:p>
    <w:p w:rsidR="00E50368" w:rsidRPr="008113B4" w:rsidRDefault="00E50368" w:rsidP="00E50368">
      <w:pPr>
        <w:autoSpaceDE w:val="0"/>
        <w:autoSpaceDN w:val="0"/>
        <w:adjustRightInd w:val="0"/>
        <w:spacing w:after="0" w:line="240" w:lineRule="auto"/>
        <w:jc w:val="both"/>
        <w:rPr>
          <w:rFonts w:ascii="Arial Narrow" w:hAnsi="Arial Narrow" w:cs="Times New Roman"/>
          <w:sz w:val="24"/>
          <w:szCs w:val="24"/>
        </w:rPr>
      </w:pPr>
      <w:r w:rsidRPr="008113B4">
        <w:rPr>
          <w:rFonts w:ascii="Arial Narrow" w:hAnsi="Arial Narrow" w:cs="Times New Roman"/>
          <w:sz w:val="24"/>
          <w:szCs w:val="24"/>
        </w:rPr>
        <w:t xml:space="preserve">   e) bezpečnost při užívání,</w:t>
      </w:r>
    </w:p>
    <w:p w:rsidR="00E50368" w:rsidRPr="008113B4" w:rsidRDefault="00E50368" w:rsidP="00E50368">
      <w:pPr>
        <w:autoSpaceDE w:val="0"/>
        <w:autoSpaceDN w:val="0"/>
        <w:adjustRightInd w:val="0"/>
        <w:spacing w:after="0" w:line="240" w:lineRule="auto"/>
        <w:jc w:val="both"/>
        <w:rPr>
          <w:rFonts w:ascii="Arial Narrow" w:hAnsi="Arial Narrow" w:cs="Times New Roman"/>
          <w:sz w:val="24"/>
          <w:szCs w:val="24"/>
        </w:rPr>
      </w:pPr>
      <w:r w:rsidRPr="008113B4">
        <w:rPr>
          <w:rFonts w:ascii="Arial Narrow" w:hAnsi="Arial Narrow" w:cs="Times New Roman"/>
          <w:sz w:val="24"/>
          <w:szCs w:val="24"/>
        </w:rPr>
        <w:t xml:space="preserve">   f) úspora energie a tepelná ochrana</w:t>
      </w:r>
    </w:p>
    <w:p w:rsidR="00E50368" w:rsidRDefault="00E50368" w:rsidP="003975F8">
      <w:pPr>
        <w:autoSpaceDE w:val="0"/>
        <w:autoSpaceDN w:val="0"/>
        <w:adjustRightInd w:val="0"/>
        <w:spacing w:after="0" w:line="240" w:lineRule="auto"/>
        <w:jc w:val="both"/>
        <w:rPr>
          <w:rFonts w:ascii="Arial Narrow" w:hAnsi="Arial Narrow" w:cs="Times New Roman"/>
          <w:sz w:val="20"/>
          <w:szCs w:val="24"/>
        </w:rPr>
      </w:pPr>
    </w:p>
    <w:p w:rsidR="003975F8" w:rsidRPr="00800594" w:rsidRDefault="003975F8" w:rsidP="003975F8">
      <w:pPr>
        <w:autoSpaceDE w:val="0"/>
        <w:autoSpaceDN w:val="0"/>
        <w:adjustRightInd w:val="0"/>
        <w:spacing w:after="0" w:line="240" w:lineRule="auto"/>
        <w:jc w:val="both"/>
        <w:rPr>
          <w:rFonts w:ascii="Arial Narrow" w:hAnsi="Arial Narrow" w:cs="Times New Roman"/>
          <w:sz w:val="20"/>
          <w:szCs w:val="24"/>
        </w:rPr>
      </w:pPr>
      <w:proofErr w:type="gramStart"/>
      <w:r w:rsidRPr="00800594">
        <w:rPr>
          <w:rFonts w:ascii="Arial Narrow" w:hAnsi="Arial Narrow" w:cs="Times New Roman"/>
          <w:sz w:val="20"/>
          <w:szCs w:val="24"/>
        </w:rPr>
        <w:t>B.2.7</w:t>
      </w:r>
      <w:proofErr w:type="gramEnd"/>
      <w:r w:rsidRPr="00800594">
        <w:rPr>
          <w:rFonts w:ascii="Arial Narrow" w:hAnsi="Arial Narrow" w:cs="Times New Roman"/>
          <w:sz w:val="20"/>
          <w:szCs w:val="24"/>
        </w:rPr>
        <w:t xml:space="preserve"> Základní charakteristika technických a technologických za</w:t>
      </w:r>
      <w:r w:rsidRPr="00800594">
        <w:rPr>
          <w:rFonts w:ascii="Arial Narrow" w:hAnsi="Arial Narrow" w:cs="TimesNewRoman"/>
          <w:sz w:val="20"/>
          <w:szCs w:val="24"/>
        </w:rPr>
        <w:t>ř</w:t>
      </w:r>
      <w:r w:rsidRPr="00800594">
        <w:rPr>
          <w:rFonts w:ascii="Arial Narrow" w:hAnsi="Arial Narrow" w:cs="Times New Roman"/>
          <w:sz w:val="20"/>
          <w:szCs w:val="24"/>
        </w:rPr>
        <w:t>ízení</w:t>
      </w: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 xml:space="preserve">a) technické </w:t>
      </w:r>
      <w:r w:rsidRPr="00800594">
        <w:rPr>
          <w:rFonts w:ascii="Arial Narrow" w:hAnsi="Arial Narrow" w:cs="TimesNewRoman"/>
          <w:sz w:val="20"/>
          <w:szCs w:val="24"/>
        </w:rPr>
        <w:t>ř</w:t>
      </w:r>
      <w:r w:rsidRPr="00800594">
        <w:rPr>
          <w:rFonts w:ascii="Arial Narrow" w:hAnsi="Arial Narrow" w:cs="Times New Roman"/>
          <w:sz w:val="20"/>
          <w:szCs w:val="24"/>
        </w:rPr>
        <w:t>ešení,</w:t>
      </w:r>
    </w:p>
    <w:p w:rsidR="00EB3D6B" w:rsidRPr="00E03756" w:rsidRDefault="00EB3D6B" w:rsidP="003975F8">
      <w:pPr>
        <w:autoSpaceDE w:val="0"/>
        <w:autoSpaceDN w:val="0"/>
        <w:adjustRightInd w:val="0"/>
        <w:spacing w:after="0" w:line="240" w:lineRule="auto"/>
        <w:jc w:val="both"/>
        <w:rPr>
          <w:rFonts w:ascii="Arial Narrow" w:hAnsi="Arial Narrow" w:cs="Times New Roman"/>
          <w:sz w:val="16"/>
          <w:szCs w:val="16"/>
        </w:rPr>
      </w:pPr>
    </w:p>
    <w:p w:rsidR="00BD7B4C" w:rsidRPr="00B058EE" w:rsidRDefault="00B058EE" w:rsidP="00BD7B4C">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Rozvody elektro budou provedeny dle dílčí části </w:t>
      </w:r>
      <w:proofErr w:type="gramStart"/>
      <w:r>
        <w:rPr>
          <w:rFonts w:ascii="Arial Narrow" w:hAnsi="Arial Narrow" w:cs="Times New Roman"/>
          <w:sz w:val="24"/>
          <w:szCs w:val="24"/>
        </w:rPr>
        <w:t>projektu D.1.2</w:t>
      </w:r>
      <w:proofErr w:type="gramEnd"/>
      <w:r>
        <w:rPr>
          <w:rFonts w:ascii="Arial Narrow" w:hAnsi="Arial Narrow" w:cs="Times New Roman"/>
          <w:sz w:val="24"/>
          <w:szCs w:val="24"/>
        </w:rPr>
        <w:t xml:space="preserve"> - Elektroinstalace</w:t>
      </w:r>
    </w:p>
    <w:p w:rsidR="00BA3B0E" w:rsidRDefault="00BA3B0E" w:rsidP="003975F8">
      <w:pPr>
        <w:autoSpaceDE w:val="0"/>
        <w:autoSpaceDN w:val="0"/>
        <w:adjustRightInd w:val="0"/>
        <w:spacing w:after="0" w:line="240" w:lineRule="auto"/>
        <w:jc w:val="both"/>
        <w:rPr>
          <w:rFonts w:ascii="Arial Narrow" w:hAnsi="Arial Narrow" w:cs="Times New Roman"/>
          <w:sz w:val="20"/>
          <w:szCs w:val="24"/>
        </w:rPr>
      </w:pPr>
    </w:p>
    <w:p w:rsidR="007E5BFF" w:rsidRDefault="007E5BFF" w:rsidP="007E5BFF">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b) vý</w:t>
      </w:r>
      <w:r w:rsidRPr="00800594">
        <w:rPr>
          <w:rFonts w:ascii="Arial Narrow" w:hAnsi="Arial Narrow" w:cs="TimesNewRoman"/>
          <w:sz w:val="20"/>
          <w:szCs w:val="24"/>
        </w:rPr>
        <w:t>č</w:t>
      </w:r>
      <w:r w:rsidRPr="00800594">
        <w:rPr>
          <w:rFonts w:ascii="Arial Narrow" w:hAnsi="Arial Narrow" w:cs="Times New Roman"/>
          <w:sz w:val="20"/>
          <w:szCs w:val="24"/>
        </w:rPr>
        <w:t>et technických a technologických za</w:t>
      </w:r>
      <w:r w:rsidRPr="00800594">
        <w:rPr>
          <w:rFonts w:ascii="Arial Narrow" w:hAnsi="Arial Narrow" w:cs="TimesNewRoman"/>
          <w:sz w:val="20"/>
          <w:szCs w:val="24"/>
        </w:rPr>
        <w:t>ř</w:t>
      </w:r>
      <w:r w:rsidRPr="00800594">
        <w:rPr>
          <w:rFonts w:ascii="Arial Narrow" w:hAnsi="Arial Narrow" w:cs="Times New Roman"/>
          <w:sz w:val="20"/>
          <w:szCs w:val="24"/>
        </w:rPr>
        <w:t>ízení.</w:t>
      </w:r>
    </w:p>
    <w:p w:rsidR="00B058EE" w:rsidRPr="00B058EE" w:rsidRDefault="00B058EE" w:rsidP="00B058EE">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Jsou zřejmé z dílčí části </w:t>
      </w:r>
      <w:proofErr w:type="gramStart"/>
      <w:r>
        <w:rPr>
          <w:rFonts w:ascii="Arial Narrow" w:hAnsi="Arial Narrow" w:cs="Times New Roman"/>
          <w:sz w:val="24"/>
          <w:szCs w:val="24"/>
        </w:rPr>
        <w:t>projektu D.1.2</w:t>
      </w:r>
      <w:proofErr w:type="gramEnd"/>
      <w:r>
        <w:rPr>
          <w:rFonts w:ascii="Arial Narrow" w:hAnsi="Arial Narrow" w:cs="Times New Roman"/>
          <w:sz w:val="24"/>
          <w:szCs w:val="24"/>
        </w:rPr>
        <w:t xml:space="preserve"> - Elektroinstalace</w:t>
      </w:r>
    </w:p>
    <w:p w:rsidR="00F100BF" w:rsidRPr="00800594" w:rsidRDefault="00F100BF" w:rsidP="003975F8">
      <w:pPr>
        <w:autoSpaceDE w:val="0"/>
        <w:autoSpaceDN w:val="0"/>
        <w:adjustRightInd w:val="0"/>
        <w:spacing w:after="0" w:line="240" w:lineRule="auto"/>
        <w:jc w:val="both"/>
        <w:rPr>
          <w:rFonts w:ascii="Arial Narrow" w:hAnsi="Arial Narrow" w:cs="Times New Roman"/>
          <w:sz w:val="20"/>
          <w:szCs w:val="24"/>
        </w:rPr>
      </w:pPr>
    </w:p>
    <w:p w:rsidR="003975F8" w:rsidRPr="00800594" w:rsidRDefault="003975F8" w:rsidP="003975F8">
      <w:pPr>
        <w:autoSpaceDE w:val="0"/>
        <w:autoSpaceDN w:val="0"/>
        <w:adjustRightInd w:val="0"/>
        <w:spacing w:after="0" w:line="240" w:lineRule="auto"/>
        <w:jc w:val="both"/>
        <w:rPr>
          <w:rFonts w:ascii="Arial Narrow" w:hAnsi="Arial Narrow" w:cs="Times New Roman"/>
          <w:sz w:val="20"/>
          <w:szCs w:val="24"/>
        </w:rPr>
      </w:pPr>
      <w:proofErr w:type="gramStart"/>
      <w:r w:rsidRPr="00800594">
        <w:rPr>
          <w:rFonts w:ascii="Arial Narrow" w:hAnsi="Arial Narrow" w:cs="Times New Roman"/>
          <w:sz w:val="20"/>
          <w:szCs w:val="24"/>
        </w:rPr>
        <w:t>B.2.8</w:t>
      </w:r>
      <w:proofErr w:type="gramEnd"/>
      <w:r w:rsidRPr="00800594">
        <w:rPr>
          <w:rFonts w:ascii="Arial Narrow" w:hAnsi="Arial Narrow" w:cs="Times New Roman"/>
          <w:sz w:val="20"/>
          <w:szCs w:val="24"/>
        </w:rPr>
        <w:t xml:space="preserve"> Požárn</w:t>
      </w:r>
      <w:r w:rsidRPr="00800594">
        <w:rPr>
          <w:rFonts w:ascii="Arial Narrow" w:hAnsi="Arial Narrow" w:cs="TimesNewRoman"/>
          <w:sz w:val="20"/>
          <w:szCs w:val="24"/>
        </w:rPr>
        <w:t xml:space="preserve">ě </w:t>
      </w:r>
      <w:r w:rsidRPr="00800594">
        <w:rPr>
          <w:rFonts w:ascii="Arial Narrow" w:hAnsi="Arial Narrow" w:cs="Times New Roman"/>
          <w:sz w:val="20"/>
          <w:szCs w:val="24"/>
        </w:rPr>
        <w:t>bezpe</w:t>
      </w:r>
      <w:r w:rsidRPr="00800594">
        <w:rPr>
          <w:rFonts w:ascii="Arial Narrow" w:hAnsi="Arial Narrow" w:cs="TimesNewRoman"/>
          <w:sz w:val="20"/>
          <w:szCs w:val="24"/>
        </w:rPr>
        <w:t>č</w:t>
      </w:r>
      <w:r w:rsidRPr="00800594">
        <w:rPr>
          <w:rFonts w:ascii="Arial Narrow" w:hAnsi="Arial Narrow" w:cs="Times New Roman"/>
          <w:sz w:val="20"/>
          <w:szCs w:val="24"/>
        </w:rPr>
        <w:t xml:space="preserve">nostní </w:t>
      </w:r>
      <w:r w:rsidRPr="00800594">
        <w:rPr>
          <w:rFonts w:ascii="Arial Narrow" w:hAnsi="Arial Narrow" w:cs="TimesNewRoman"/>
          <w:sz w:val="20"/>
          <w:szCs w:val="24"/>
        </w:rPr>
        <w:t>ř</w:t>
      </w:r>
      <w:r w:rsidRPr="00800594">
        <w:rPr>
          <w:rFonts w:ascii="Arial Narrow" w:hAnsi="Arial Narrow" w:cs="Times New Roman"/>
          <w:sz w:val="20"/>
          <w:szCs w:val="24"/>
        </w:rPr>
        <w:t>ešení</w:t>
      </w: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a) rozd</w:t>
      </w:r>
      <w:r w:rsidRPr="00800594">
        <w:rPr>
          <w:rFonts w:ascii="Arial Narrow" w:hAnsi="Arial Narrow" w:cs="TimesNewRoman"/>
          <w:sz w:val="20"/>
          <w:szCs w:val="24"/>
        </w:rPr>
        <w:t>ě</w:t>
      </w:r>
      <w:r w:rsidRPr="00800594">
        <w:rPr>
          <w:rFonts w:ascii="Arial Narrow" w:hAnsi="Arial Narrow" w:cs="Times New Roman"/>
          <w:sz w:val="20"/>
          <w:szCs w:val="24"/>
        </w:rPr>
        <w:t>lení stavby a objekt</w:t>
      </w:r>
      <w:r w:rsidRPr="00800594">
        <w:rPr>
          <w:rFonts w:ascii="Arial Narrow" w:hAnsi="Arial Narrow" w:cs="TimesNewRoman"/>
          <w:sz w:val="20"/>
          <w:szCs w:val="24"/>
        </w:rPr>
        <w:t xml:space="preserve">ů </w:t>
      </w:r>
      <w:r w:rsidRPr="00800594">
        <w:rPr>
          <w:rFonts w:ascii="Arial Narrow" w:hAnsi="Arial Narrow" w:cs="Times New Roman"/>
          <w:sz w:val="20"/>
          <w:szCs w:val="24"/>
        </w:rPr>
        <w:t>do požárních úsek</w:t>
      </w:r>
      <w:r w:rsidRPr="00800594">
        <w:rPr>
          <w:rFonts w:ascii="Arial Narrow" w:hAnsi="Arial Narrow" w:cs="TimesNewRoman"/>
          <w:sz w:val="20"/>
          <w:szCs w:val="24"/>
        </w:rPr>
        <w:t>ů</w:t>
      </w:r>
      <w:r w:rsidRPr="00800594">
        <w:rPr>
          <w:rFonts w:ascii="Arial Narrow" w:hAnsi="Arial Narrow" w:cs="Times New Roman"/>
          <w:sz w:val="20"/>
          <w:szCs w:val="24"/>
        </w:rPr>
        <w:t>,</w:t>
      </w: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b) výpo</w:t>
      </w:r>
      <w:r w:rsidRPr="00800594">
        <w:rPr>
          <w:rFonts w:ascii="Arial Narrow" w:hAnsi="Arial Narrow" w:cs="TimesNewRoman"/>
          <w:sz w:val="20"/>
          <w:szCs w:val="24"/>
        </w:rPr>
        <w:t>č</w:t>
      </w:r>
      <w:r w:rsidRPr="00800594">
        <w:rPr>
          <w:rFonts w:ascii="Arial Narrow" w:hAnsi="Arial Narrow" w:cs="Times New Roman"/>
          <w:sz w:val="20"/>
          <w:szCs w:val="24"/>
        </w:rPr>
        <w:t>et požárního rizika a stanovení stupn</w:t>
      </w:r>
      <w:r w:rsidRPr="00800594">
        <w:rPr>
          <w:rFonts w:ascii="Arial Narrow" w:hAnsi="Arial Narrow" w:cs="TimesNewRoman"/>
          <w:sz w:val="20"/>
          <w:szCs w:val="24"/>
        </w:rPr>
        <w:t xml:space="preserve">ě </w:t>
      </w:r>
      <w:r w:rsidRPr="00800594">
        <w:rPr>
          <w:rFonts w:ascii="Arial Narrow" w:hAnsi="Arial Narrow" w:cs="Times New Roman"/>
          <w:sz w:val="20"/>
          <w:szCs w:val="24"/>
        </w:rPr>
        <w:t>požární bezpe</w:t>
      </w:r>
      <w:r w:rsidRPr="00800594">
        <w:rPr>
          <w:rFonts w:ascii="Arial Narrow" w:hAnsi="Arial Narrow" w:cs="TimesNewRoman"/>
          <w:sz w:val="20"/>
          <w:szCs w:val="24"/>
        </w:rPr>
        <w:t>č</w:t>
      </w:r>
      <w:r w:rsidRPr="00800594">
        <w:rPr>
          <w:rFonts w:ascii="Arial Narrow" w:hAnsi="Arial Narrow" w:cs="Times New Roman"/>
          <w:sz w:val="20"/>
          <w:szCs w:val="24"/>
        </w:rPr>
        <w:t>nosti,</w:t>
      </w:r>
    </w:p>
    <w:p w:rsidR="003E1A75" w:rsidRDefault="003975F8" w:rsidP="003975F8">
      <w:pPr>
        <w:autoSpaceDE w:val="0"/>
        <w:autoSpaceDN w:val="0"/>
        <w:adjustRightInd w:val="0"/>
        <w:spacing w:after="0" w:line="240" w:lineRule="auto"/>
        <w:jc w:val="both"/>
        <w:rPr>
          <w:rFonts w:ascii="Arial Narrow" w:hAnsi="Arial Narrow" w:cs="TimesNewRoman"/>
          <w:sz w:val="20"/>
          <w:szCs w:val="24"/>
        </w:rPr>
      </w:pPr>
      <w:r w:rsidRPr="00800594">
        <w:rPr>
          <w:rFonts w:ascii="Arial Narrow" w:hAnsi="Arial Narrow" w:cs="Times New Roman"/>
          <w:sz w:val="20"/>
          <w:szCs w:val="24"/>
        </w:rPr>
        <w:t>c) zhodnocení navržených stavebních konstrukcí a stavebních výrobk</w:t>
      </w:r>
      <w:r w:rsidRPr="00800594">
        <w:rPr>
          <w:rFonts w:ascii="Arial Narrow" w:hAnsi="Arial Narrow" w:cs="TimesNewRoman"/>
          <w:sz w:val="20"/>
          <w:szCs w:val="24"/>
        </w:rPr>
        <w:t xml:space="preserve">ů </w:t>
      </w:r>
      <w:r w:rsidRPr="00800594">
        <w:rPr>
          <w:rFonts w:ascii="Arial Narrow" w:hAnsi="Arial Narrow" w:cs="Times New Roman"/>
          <w:sz w:val="20"/>
          <w:szCs w:val="24"/>
        </w:rPr>
        <w:t>v</w:t>
      </w:r>
      <w:r w:rsidRPr="00800594">
        <w:rPr>
          <w:rFonts w:ascii="Arial Narrow" w:hAnsi="Arial Narrow" w:cs="TimesNewRoman"/>
          <w:sz w:val="20"/>
          <w:szCs w:val="24"/>
        </w:rPr>
        <w:t>č</w:t>
      </w:r>
      <w:r w:rsidRPr="00800594">
        <w:rPr>
          <w:rFonts w:ascii="Arial Narrow" w:hAnsi="Arial Narrow" w:cs="Times New Roman"/>
          <w:sz w:val="20"/>
          <w:szCs w:val="24"/>
        </w:rPr>
        <w:t>etn</w:t>
      </w:r>
      <w:r w:rsidRPr="00800594">
        <w:rPr>
          <w:rFonts w:ascii="Arial Narrow" w:hAnsi="Arial Narrow" w:cs="TimesNewRoman"/>
          <w:sz w:val="20"/>
          <w:szCs w:val="24"/>
        </w:rPr>
        <w:t xml:space="preserve">ě </w:t>
      </w:r>
      <w:r w:rsidRPr="00800594">
        <w:rPr>
          <w:rFonts w:ascii="Arial Narrow" w:hAnsi="Arial Narrow" w:cs="Times New Roman"/>
          <w:sz w:val="20"/>
          <w:szCs w:val="24"/>
        </w:rPr>
        <w:t>požadavk</w:t>
      </w:r>
      <w:r w:rsidRPr="00800594">
        <w:rPr>
          <w:rFonts w:ascii="Arial Narrow" w:hAnsi="Arial Narrow" w:cs="TimesNewRoman"/>
          <w:sz w:val="20"/>
          <w:szCs w:val="24"/>
        </w:rPr>
        <w:t>ů</w:t>
      </w:r>
      <w:r w:rsidR="000A7B53" w:rsidRPr="00800594">
        <w:rPr>
          <w:rFonts w:ascii="Arial Narrow" w:hAnsi="Arial Narrow" w:cs="TimesNewRoman"/>
          <w:sz w:val="20"/>
          <w:szCs w:val="24"/>
        </w:rPr>
        <w:t xml:space="preserve"> </w:t>
      </w:r>
    </w:p>
    <w:p w:rsidR="003975F8" w:rsidRPr="00800594" w:rsidRDefault="003E1A75" w:rsidP="003975F8">
      <w:pPr>
        <w:autoSpaceDE w:val="0"/>
        <w:autoSpaceDN w:val="0"/>
        <w:adjustRightInd w:val="0"/>
        <w:spacing w:after="0" w:line="240" w:lineRule="auto"/>
        <w:jc w:val="both"/>
        <w:rPr>
          <w:rFonts w:ascii="Arial Narrow" w:hAnsi="Arial Narrow" w:cs="Times New Roman"/>
          <w:sz w:val="20"/>
          <w:szCs w:val="24"/>
        </w:rPr>
      </w:pPr>
      <w:r>
        <w:rPr>
          <w:rFonts w:ascii="Arial Narrow" w:hAnsi="Arial Narrow" w:cs="TimesNewRoman"/>
          <w:sz w:val="20"/>
          <w:szCs w:val="24"/>
        </w:rPr>
        <w:t xml:space="preserve">   </w:t>
      </w:r>
      <w:r w:rsidR="003975F8" w:rsidRPr="00800594">
        <w:rPr>
          <w:rFonts w:ascii="Arial Narrow" w:hAnsi="Arial Narrow" w:cs="Times New Roman"/>
          <w:sz w:val="20"/>
          <w:szCs w:val="24"/>
        </w:rPr>
        <w:t>na zvýšení požární odolnosti stavebních konstrukcí,</w:t>
      </w:r>
    </w:p>
    <w:p w:rsidR="003975F8" w:rsidRPr="00800594"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d) zhodnocení evakuace osob v</w:t>
      </w:r>
      <w:r w:rsidRPr="00800594">
        <w:rPr>
          <w:rFonts w:ascii="Arial Narrow" w:hAnsi="Arial Narrow" w:cs="TimesNewRoman"/>
          <w:sz w:val="20"/>
          <w:szCs w:val="24"/>
        </w:rPr>
        <w:t>č</w:t>
      </w:r>
      <w:r w:rsidRPr="00800594">
        <w:rPr>
          <w:rFonts w:ascii="Arial Narrow" w:hAnsi="Arial Narrow" w:cs="Times New Roman"/>
          <w:sz w:val="20"/>
          <w:szCs w:val="24"/>
        </w:rPr>
        <w:t>etn</w:t>
      </w:r>
      <w:r w:rsidRPr="00800594">
        <w:rPr>
          <w:rFonts w:ascii="Arial Narrow" w:hAnsi="Arial Narrow" w:cs="TimesNewRoman"/>
          <w:sz w:val="20"/>
          <w:szCs w:val="24"/>
        </w:rPr>
        <w:t xml:space="preserve">ě </w:t>
      </w:r>
      <w:r w:rsidRPr="00800594">
        <w:rPr>
          <w:rFonts w:ascii="Arial Narrow" w:hAnsi="Arial Narrow" w:cs="Times New Roman"/>
          <w:sz w:val="20"/>
          <w:szCs w:val="24"/>
        </w:rPr>
        <w:t>vyhodnocení únikových cest,</w:t>
      </w:r>
    </w:p>
    <w:p w:rsidR="003975F8" w:rsidRPr="00800594"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 xml:space="preserve">e) zhodnocení </w:t>
      </w:r>
      <w:proofErr w:type="spellStart"/>
      <w:r w:rsidRPr="00800594">
        <w:rPr>
          <w:rFonts w:ascii="Arial Narrow" w:hAnsi="Arial Narrow" w:cs="Times New Roman"/>
          <w:sz w:val="20"/>
          <w:szCs w:val="24"/>
        </w:rPr>
        <w:t>odstupových</w:t>
      </w:r>
      <w:proofErr w:type="spellEnd"/>
      <w:r w:rsidRPr="00800594">
        <w:rPr>
          <w:rFonts w:ascii="Arial Narrow" w:hAnsi="Arial Narrow" w:cs="Times New Roman"/>
          <w:sz w:val="20"/>
          <w:szCs w:val="24"/>
        </w:rPr>
        <w:t xml:space="preserve"> vzdáleností a vymezení požárn</w:t>
      </w:r>
      <w:r w:rsidRPr="00800594">
        <w:rPr>
          <w:rFonts w:ascii="Arial Narrow" w:hAnsi="Arial Narrow" w:cs="TimesNewRoman"/>
          <w:sz w:val="20"/>
          <w:szCs w:val="24"/>
        </w:rPr>
        <w:t xml:space="preserve">ě </w:t>
      </w:r>
      <w:r w:rsidRPr="00800594">
        <w:rPr>
          <w:rFonts w:ascii="Arial Narrow" w:hAnsi="Arial Narrow" w:cs="Times New Roman"/>
          <w:sz w:val="20"/>
          <w:szCs w:val="24"/>
        </w:rPr>
        <w:t>nebezpe</w:t>
      </w:r>
      <w:r w:rsidRPr="00800594">
        <w:rPr>
          <w:rFonts w:ascii="Arial Narrow" w:hAnsi="Arial Narrow" w:cs="TimesNewRoman"/>
          <w:sz w:val="20"/>
          <w:szCs w:val="24"/>
        </w:rPr>
        <w:t>č</w:t>
      </w:r>
      <w:r w:rsidRPr="00800594">
        <w:rPr>
          <w:rFonts w:ascii="Arial Narrow" w:hAnsi="Arial Narrow" w:cs="Times New Roman"/>
          <w:sz w:val="20"/>
          <w:szCs w:val="24"/>
        </w:rPr>
        <w:t>ného prostoru,</w:t>
      </w: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f) zajišt</w:t>
      </w:r>
      <w:r w:rsidRPr="00800594">
        <w:rPr>
          <w:rFonts w:ascii="Arial Narrow" w:hAnsi="Arial Narrow" w:cs="TimesNewRoman"/>
          <w:sz w:val="20"/>
          <w:szCs w:val="24"/>
        </w:rPr>
        <w:t>ě</w:t>
      </w:r>
      <w:r w:rsidRPr="00800594">
        <w:rPr>
          <w:rFonts w:ascii="Arial Narrow" w:hAnsi="Arial Narrow" w:cs="Times New Roman"/>
          <w:sz w:val="20"/>
          <w:szCs w:val="24"/>
        </w:rPr>
        <w:t>ní pot</w:t>
      </w:r>
      <w:r w:rsidRPr="00800594">
        <w:rPr>
          <w:rFonts w:ascii="Arial Narrow" w:hAnsi="Arial Narrow" w:cs="TimesNewRoman"/>
          <w:sz w:val="20"/>
          <w:szCs w:val="24"/>
        </w:rPr>
        <w:t>ř</w:t>
      </w:r>
      <w:r w:rsidRPr="00800594">
        <w:rPr>
          <w:rFonts w:ascii="Arial Narrow" w:hAnsi="Arial Narrow" w:cs="Times New Roman"/>
          <w:sz w:val="20"/>
          <w:szCs w:val="24"/>
        </w:rPr>
        <w:t>ebného množství požární vody, pop</w:t>
      </w:r>
      <w:r w:rsidRPr="00800594">
        <w:rPr>
          <w:rFonts w:ascii="Arial Narrow" w:hAnsi="Arial Narrow" w:cs="TimesNewRoman"/>
          <w:sz w:val="20"/>
          <w:szCs w:val="24"/>
        </w:rPr>
        <w:t>ř</w:t>
      </w:r>
      <w:r w:rsidRPr="00800594">
        <w:rPr>
          <w:rFonts w:ascii="Arial Narrow" w:hAnsi="Arial Narrow" w:cs="Times New Roman"/>
          <w:sz w:val="20"/>
          <w:szCs w:val="24"/>
        </w:rPr>
        <w:t>ípad</w:t>
      </w:r>
      <w:r w:rsidRPr="00800594">
        <w:rPr>
          <w:rFonts w:ascii="Arial Narrow" w:hAnsi="Arial Narrow" w:cs="TimesNewRoman"/>
          <w:sz w:val="20"/>
          <w:szCs w:val="24"/>
        </w:rPr>
        <w:t xml:space="preserve">ě </w:t>
      </w:r>
      <w:r w:rsidRPr="00800594">
        <w:rPr>
          <w:rFonts w:ascii="Arial Narrow" w:hAnsi="Arial Narrow" w:cs="Times New Roman"/>
          <w:sz w:val="20"/>
          <w:szCs w:val="24"/>
        </w:rPr>
        <w:t>jiného hasiva, v</w:t>
      </w:r>
      <w:r w:rsidRPr="00800594">
        <w:rPr>
          <w:rFonts w:ascii="Arial Narrow" w:hAnsi="Arial Narrow" w:cs="TimesNewRoman"/>
          <w:sz w:val="20"/>
          <w:szCs w:val="24"/>
        </w:rPr>
        <w:t>č</w:t>
      </w:r>
      <w:r w:rsidRPr="00800594">
        <w:rPr>
          <w:rFonts w:ascii="Arial Narrow" w:hAnsi="Arial Narrow" w:cs="Times New Roman"/>
          <w:sz w:val="20"/>
          <w:szCs w:val="24"/>
        </w:rPr>
        <w:t>etn</w:t>
      </w:r>
      <w:r w:rsidRPr="00800594">
        <w:rPr>
          <w:rFonts w:ascii="Arial Narrow" w:hAnsi="Arial Narrow" w:cs="TimesNewRoman"/>
          <w:sz w:val="20"/>
          <w:szCs w:val="24"/>
        </w:rPr>
        <w:t xml:space="preserve">ě </w:t>
      </w:r>
      <w:r w:rsidRPr="00800594">
        <w:rPr>
          <w:rFonts w:ascii="Arial Narrow" w:hAnsi="Arial Narrow" w:cs="Times New Roman"/>
          <w:sz w:val="20"/>
          <w:szCs w:val="24"/>
        </w:rPr>
        <w:t>rozmíst</w:t>
      </w:r>
      <w:r w:rsidRPr="00800594">
        <w:rPr>
          <w:rFonts w:ascii="Arial Narrow" w:hAnsi="Arial Narrow" w:cs="TimesNewRoman"/>
          <w:sz w:val="20"/>
          <w:szCs w:val="24"/>
        </w:rPr>
        <w:t>ě</w:t>
      </w:r>
      <w:r w:rsidRPr="00800594">
        <w:rPr>
          <w:rFonts w:ascii="Arial Narrow" w:hAnsi="Arial Narrow" w:cs="Times New Roman"/>
          <w:sz w:val="20"/>
          <w:szCs w:val="24"/>
        </w:rPr>
        <w:t>ní</w:t>
      </w:r>
      <w:r w:rsidR="000A7B53" w:rsidRPr="00800594">
        <w:rPr>
          <w:rFonts w:ascii="Arial Narrow" w:hAnsi="Arial Narrow" w:cs="Times New Roman"/>
          <w:sz w:val="20"/>
          <w:szCs w:val="24"/>
        </w:rPr>
        <w:t xml:space="preserve"> </w:t>
      </w:r>
      <w:r w:rsidRPr="00800594">
        <w:rPr>
          <w:rFonts w:ascii="Arial Narrow" w:hAnsi="Arial Narrow" w:cs="Times New Roman"/>
          <w:sz w:val="20"/>
          <w:szCs w:val="24"/>
        </w:rPr>
        <w:t>vnit</w:t>
      </w:r>
      <w:r w:rsidRPr="00800594">
        <w:rPr>
          <w:rFonts w:ascii="Arial Narrow" w:hAnsi="Arial Narrow" w:cs="TimesNewRoman"/>
          <w:sz w:val="20"/>
          <w:szCs w:val="24"/>
        </w:rPr>
        <w:t>ř</w:t>
      </w:r>
      <w:r w:rsidRPr="00800594">
        <w:rPr>
          <w:rFonts w:ascii="Arial Narrow" w:hAnsi="Arial Narrow" w:cs="Times New Roman"/>
          <w:sz w:val="20"/>
          <w:szCs w:val="24"/>
        </w:rPr>
        <w:t>ních a vn</w:t>
      </w:r>
      <w:r w:rsidRPr="00800594">
        <w:rPr>
          <w:rFonts w:ascii="Arial Narrow" w:hAnsi="Arial Narrow" w:cs="TimesNewRoman"/>
          <w:sz w:val="20"/>
          <w:szCs w:val="24"/>
        </w:rPr>
        <w:t>ě</w:t>
      </w:r>
      <w:r w:rsidRPr="00800594">
        <w:rPr>
          <w:rFonts w:ascii="Arial Narrow" w:hAnsi="Arial Narrow" w:cs="Times New Roman"/>
          <w:sz w:val="20"/>
          <w:szCs w:val="24"/>
        </w:rPr>
        <w:t>jších odb</w:t>
      </w:r>
      <w:r w:rsidRPr="00800594">
        <w:rPr>
          <w:rFonts w:ascii="Arial Narrow" w:hAnsi="Arial Narrow" w:cs="TimesNewRoman"/>
          <w:sz w:val="20"/>
          <w:szCs w:val="24"/>
        </w:rPr>
        <w:t>ě</w:t>
      </w:r>
      <w:r w:rsidRPr="00800594">
        <w:rPr>
          <w:rFonts w:ascii="Arial Narrow" w:hAnsi="Arial Narrow" w:cs="Times New Roman"/>
          <w:sz w:val="20"/>
          <w:szCs w:val="24"/>
        </w:rPr>
        <w:t>rných míst,</w:t>
      </w:r>
    </w:p>
    <w:p w:rsidR="003975F8" w:rsidRPr="00800594"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g) zhodnocení možnosti provedení požárního zásahu (p</w:t>
      </w:r>
      <w:r w:rsidRPr="00800594">
        <w:rPr>
          <w:rFonts w:ascii="Arial Narrow" w:hAnsi="Arial Narrow" w:cs="TimesNewRoman"/>
          <w:sz w:val="20"/>
          <w:szCs w:val="24"/>
        </w:rPr>
        <w:t>ř</w:t>
      </w:r>
      <w:r w:rsidRPr="00800594">
        <w:rPr>
          <w:rFonts w:ascii="Arial Narrow" w:hAnsi="Arial Narrow" w:cs="Times New Roman"/>
          <w:sz w:val="20"/>
          <w:szCs w:val="24"/>
        </w:rPr>
        <w:t>ístupové komunikace, zásahové</w:t>
      </w:r>
      <w:r w:rsidR="000A7B53" w:rsidRPr="00800594">
        <w:rPr>
          <w:rFonts w:ascii="Arial Narrow" w:hAnsi="Arial Narrow" w:cs="Times New Roman"/>
          <w:sz w:val="20"/>
          <w:szCs w:val="24"/>
        </w:rPr>
        <w:t xml:space="preserve"> </w:t>
      </w:r>
      <w:r w:rsidRPr="00800594">
        <w:rPr>
          <w:rFonts w:ascii="Arial Narrow" w:hAnsi="Arial Narrow" w:cs="Times New Roman"/>
          <w:sz w:val="20"/>
          <w:szCs w:val="24"/>
        </w:rPr>
        <w:t>cesty),</w:t>
      </w:r>
    </w:p>
    <w:p w:rsidR="003975F8" w:rsidRPr="00800594"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h) zhodnocení technických a technologických za</w:t>
      </w:r>
      <w:r w:rsidRPr="00800594">
        <w:rPr>
          <w:rFonts w:ascii="Arial Narrow" w:hAnsi="Arial Narrow" w:cs="TimesNewRoman"/>
          <w:sz w:val="20"/>
          <w:szCs w:val="24"/>
        </w:rPr>
        <w:t>ř</w:t>
      </w:r>
      <w:r w:rsidRPr="00800594">
        <w:rPr>
          <w:rFonts w:ascii="Arial Narrow" w:hAnsi="Arial Narrow" w:cs="Times New Roman"/>
          <w:sz w:val="20"/>
          <w:szCs w:val="24"/>
        </w:rPr>
        <w:t>ízení stavby (rozvodná potrubí,</w:t>
      </w:r>
      <w:r w:rsidR="000A7B53" w:rsidRPr="00800594">
        <w:rPr>
          <w:rFonts w:ascii="Arial Narrow" w:hAnsi="Arial Narrow" w:cs="Times New Roman"/>
          <w:sz w:val="20"/>
          <w:szCs w:val="24"/>
        </w:rPr>
        <w:t xml:space="preserve"> </w:t>
      </w:r>
      <w:r w:rsidRPr="00800594">
        <w:rPr>
          <w:rFonts w:ascii="Arial Narrow" w:hAnsi="Arial Narrow" w:cs="Times New Roman"/>
          <w:sz w:val="20"/>
          <w:szCs w:val="24"/>
        </w:rPr>
        <w:t>vzduchotechnická za</w:t>
      </w:r>
      <w:r w:rsidRPr="00800594">
        <w:rPr>
          <w:rFonts w:ascii="Arial Narrow" w:hAnsi="Arial Narrow" w:cs="TimesNewRoman"/>
          <w:sz w:val="20"/>
          <w:szCs w:val="24"/>
        </w:rPr>
        <w:t>ř</w:t>
      </w:r>
      <w:r w:rsidRPr="00800594">
        <w:rPr>
          <w:rFonts w:ascii="Arial Narrow" w:hAnsi="Arial Narrow" w:cs="Times New Roman"/>
          <w:sz w:val="20"/>
          <w:szCs w:val="24"/>
        </w:rPr>
        <w:t>ízení),</w:t>
      </w:r>
    </w:p>
    <w:p w:rsidR="003975F8" w:rsidRPr="00800594"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i) posouzení požadavk</w:t>
      </w:r>
      <w:r w:rsidRPr="00800594">
        <w:rPr>
          <w:rFonts w:ascii="Arial Narrow" w:hAnsi="Arial Narrow" w:cs="TimesNewRoman"/>
          <w:sz w:val="20"/>
          <w:szCs w:val="24"/>
        </w:rPr>
        <w:t xml:space="preserve">ů </w:t>
      </w:r>
      <w:r w:rsidRPr="00800594">
        <w:rPr>
          <w:rFonts w:ascii="Arial Narrow" w:hAnsi="Arial Narrow" w:cs="Times New Roman"/>
          <w:sz w:val="20"/>
          <w:szCs w:val="24"/>
        </w:rPr>
        <w:t>na zabezpe</w:t>
      </w:r>
      <w:r w:rsidRPr="00800594">
        <w:rPr>
          <w:rFonts w:ascii="Arial Narrow" w:hAnsi="Arial Narrow" w:cs="TimesNewRoman"/>
          <w:sz w:val="20"/>
          <w:szCs w:val="24"/>
        </w:rPr>
        <w:t>č</w:t>
      </w:r>
      <w:r w:rsidRPr="00800594">
        <w:rPr>
          <w:rFonts w:ascii="Arial Narrow" w:hAnsi="Arial Narrow" w:cs="Times New Roman"/>
          <w:sz w:val="20"/>
          <w:szCs w:val="24"/>
        </w:rPr>
        <w:t>ení stavby požárn</w:t>
      </w:r>
      <w:r w:rsidRPr="00800594">
        <w:rPr>
          <w:rFonts w:ascii="Arial Narrow" w:hAnsi="Arial Narrow" w:cs="TimesNewRoman"/>
          <w:sz w:val="20"/>
          <w:szCs w:val="24"/>
        </w:rPr>
        <w:t xml:space="preserve">ě </w:t>
      </w:r>
      <w:r w:rsidRPr="00800594">
        <w:rPr>
          <w:rFonts w:ascii="Arial Narrow" w:hAnsi="Arial Narrow" w:cs="Times New Roman"/>
          <w:sz w:val="20"/>
          <w:szCs w:val="24"/>
        </w:rPr>
        <w:t>bezpe</w:t>
      </w:r>
      <w:r w:rsidRPr="00800594">
        <w:rPr>
          <w:rFonts w:ascii="Arial Narrow" w:hAnsi="Arial Narrow" w:cs="TimesNewRoman"/>
          <w:sz w:val="20"/>
          <w:szCs w:val="24"/>
        </w:rPr>
        <w:t>č</w:t>
      </w:r>
      <w:r w:rsidRPr="00800594">
        <w:rPr>
          <w:rFonts w:ascii="Arial Narrow" w:hAnsi="Arial Narrow" w:cs="Times New Roman"/>
          <w:sz w:val="20"/>
          <w:szCs w:val="24"/>
        </w:rPr>
        <w:t>nostními za</w:t>
      </w:r>
      <w:r w:rsidRPr="00800594">
        <w:rPr>
          <w:rFonts w:ascii="Arial Narrow" w:hAnsi="Arial Narrow" w:cs="TimesNewRoman"/>
          <w:sz w:val="20"/>
          <w:szCs w:val="24"/>
        </w:rPr>
        <w:t>ř</w:t>
      </w:r>
      <w:r w:rsidRPr="00800594">
        <w:rPr>
          <w:rFonts w:ascii="Arial Narrow" w:hAnsi="Arial Narrow" w:cs="Times New Roman"/>
          <w:sz w:val="20"/>
          <w:szCs w:val="24"/>
        </w:rPr>
        <w:t>ízeními,</w:t>
      </w: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j) rozsah a zp</w:t>
      </w:r>
      <w:r w:rsidRPr="00800594">
        <w:rPr>
          <w:rFonts w:ascii="Arial Narrow" w:hAnsi="Arial Narrow" w:cs="TimesNewRoman"/>
          <w:sz w:val="20"/>
          <w:szCs w:val="24"/>
        </w:rPr>
        <w:t>ů</w:t>
      </w:r>
      <w:r w:rsidRPr="00800594">
        <w:rPr>
          <w:rFonts w:ascii="Arial Narrow" w:hAnsi="Arial Narrow" w:cs="Times New Roman"/>
          <w:sz w:val="20"/>
          <w:szCs w:val="24"/>
        </w:rPr>
        <w:t>sob rozmíst</w:t>
      </w:r>
      <w:r w:rsidRPr="00800594">
        <w:rPr>
          <w:rFonts w:ascii="Arial Narrow" w:hAnsi="Arial Narrow" w:cs="TimesNewRoman"/>
          <w:sz w:val="20"/>
          <w:szCs w:val="24"/>
        </w:rPr>
        <w:t>ě</w:t>
      </w:r>
      <w:r w:rsidRPr="00800594">
        <w:rPr>
          <w:rFonts w:ascii="Arial Narrow" w:hAnsi="Arial Narrow" w:cs="Times New Roman"/>
          <w:sz w:val="20"/>
          <w:szCs w:val="24"/>
        </w:rPr>
        <w:t>ní výstražných a bezpe</w:t>
      </w:r>
      <w:r w:rsidRPr="00800594">
        <w:rPr>
          <w:rFonts w:ascii="Arial Narrow" w:hAnsi="Arial Narrow" w:cs="TimesNewRoman"/>
          <w:sz w:val="20"/>
          <w:szCs w:val="24"/>
        </w:rPr>
        <w:t>č</w:t>
      </w:r>
      <w:r w:rsidRPr="00800594">
        <w:rPr>
          <w:rFonts w:ascii="Arial Narrow" w:hAnsi="Arial Narrow" w:cs="Times New Roman"/>
          <w:sz w:val="20"/>
          <w:szCs w:val="24"/>
        </w:rPr>
        <w:t>nostních zna</w:t>
      </w:r>
      <w:r w:rsidRPr="00800594">
        <w:rPr>
          <w:rFonts w:ascii="Arial Narrow" w:hAnsi="Arial Narrow" w:cs="TimesNewRoman"/>
          <w:sz w:val="20"/>
          <w:szCs w:val="24"/>
        </w:rPr>
        <w:t>č</w:t>
      </w:r>
      <w:r w:rsidRPr="00800594">
        <w:rPr>
          <w:rFonts w:ascii="Arial Narrow" w:hAnsi="Arial Narrow" w:cs="Times New Roman"/>
          <w:sz w:val="20"/>
          <w:szCs w:val="24"/>
        </w:rPr>
        <w:t>ek a tabulek.</w:t>
      </w:r>
    </w:p>
    <w:p w:rsidR="00E50368" w:rsidRDefault="003E1A75" w:rsidP="00E50368">
      <w:pPr>
        <w:autoSpaceDE w:val="0"/>
        <w:autoSpaceDN w:val="0"/>
        <w:adjustRightInd w:val="0"/>
        <w:spacing w:after="0" w:line="240" w:lineRule="auto"/>
        <w:jc w:val="both"/>
        <w:rPr>
          <w:rFonts w:ascii="Arial Narrow" w:hAnsi="Arial Narrow" w:cs="Times New Roman"/>
          <w:sz w:val="24"/>
          <w:szCs w:val="24"/>
        </w:rPr>
      </w:pPr>
      <w:r w:rsidRPr="001D1043">
        <w:rPr>
          <w:rFonts w:ascii="Arial Narrow" w:hAnsi="Arial Narrow" w:cs="Times New Roman"/>
          <w:sz w:val="24"/>
          <w:szCs w:val="24"/>
        </w:rPr>
        <w:t xml:space="preserve">Požárně bezpečnostní řešení </w:t>
      </w:r>
      <w:r w:rsidR="00B058EE">
        <w:rPr>
          <w:rFonts w:ascii="Arial Narrow" w:hAnsi="Arial Narrow" w:cs="Times New Roman"/>
          <w:sz w:val="24"/>
          <w:szCs w:val="24"/>
        </w:rPr>
        <w:t xml:space="preserve">z roku 2010 pod zakázkovým číslem 6/09 zůstává v platnosti a není řešenou akcí měněno. </w:t>
      </w:r>
    </w:p>
    <w:p w:rsidR="00B058EE" w:rsidRDefault="00B058EE" w:rsidP="00E50368">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Požární odolnost pro vybavení interiéru:</w:t>
      </w:r>
    </w:p>
    <w:p w:rsidR="00B058EE" w:rsidRDefault="00B058EE" w:rsidP="00B058EE">
      <w:pPr>
        <w:pStyle w:val="Odstavecseseznamem"/>
        <w:numPr>
          <w:ilvl w:val="0"/>
          <w:numId w:val="21"/>
        </w:num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podhledy (kategorie A2)</w:t>
      </w:r>
    </w:p>
    <w:p w:rsidR="00B058EE" w:rsidRDefault="00B058EE" w:rsidP="00B058EE">
      <w:pPr>
        <w:pStyle w:val="Odstavecseseznamem"/>
        <w:numPr>
          <w:ilvl w:val="0"/>
          <w:numId w:val="21"/>
        </w:num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nová </w:t>
      </w:r>
      <w:proofErr w:type="gramStart"/>
      <w:r>
        <w:rPr>
          <w:rFonts w:ascii="Arial Narrow" w:hAnsi="Arial Narrow" w:cs="Times New Roman"/>
          <w:sz w:val="24"/>
          <w:szCs w:val="24"/>
        </w:rPr>
        <w:t>podlaha  (doložit</w:t>
      </w:r>
      <w:proofErr w:type="gramEnd"/>
      <w:r>
        <w:rPr>
          <w:rFonts w:ascii="Arial Narrow" w:hAnsi="Arial Narrow" w:cs="Times New Roman"/>
          <w:sz w:val="24"/>
          <w:szCs w:val="24"/>
        </w:rPr>
        <w:t xml:space="preserve"> klasifikaci DF1-S1)</w:t>
      </w:r>
    </w:p>
    <w:p w:rsidR="00B058EE" w:rsidRDefault="00B058EE" w:rsidP="00B058EE">
      <w:pPr>
        <w:pStyle w:val="Odstavecseseznamem"/>
        <w:numPr>
          <w:ilvl w:val="0"/>
          <w:numId w:val="21"/>
        </w:num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nábytek (pevně zabudované lavice – materiál s třídou reakce na oheň min D (nesmí být termoplasty)</w:t>
      </w:r>
    </w:p>
    <w:p w:rsidR="00B058EE" w:rsidRPr="00B058EE" w:rsidRDefault="00B058EE" w:rsidP="00B058EE">
      <w:pPr>
        <w:pStyle w:val="Odstavecseseznamem"/>
        <w:numPr>
          <w:ilvl w:val="0"/>
          <w:numId w:val="21"/>
        </w:num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sedací čalouněný nábytek – čalounění musí vyhovovat zápalnosti dle ČSN EN </w:t>
      </w:r>
      <w:proofErr w:type="gramStart"/>
      <w:r>
        <w:rPr>
          <w:rFonts w:ascii="Arial Narrow" w:hAnsi="Arial Narrow" w:cs="Times New Roman"/>
          <w:sz w:val="24"/>
          <w:szCs w:val="24"/>
        </w:rPr>
        <w:t>1021-Z</w:t>
      </w:r>
      <w:proofErr w:type="gramEnd"/>
      <w:r>
        <w:rPr>
          <w:rFonts w:ascii="Arial Narrow" w:hAnsi="Arial Narrow" w:cs="Times New Roman"/>
          <w:sz w:val="24"/>
          <w:szCs w:val="24"/>
        </w:rPr>
        <w:t xml:space="preserve"> </w:t>
      </w:r>
    </w:p>
    <w:p w:rsidR="00505A53" w:rsidRPr="001D1043" w:rsidRDefault="00505A53" w:rsidP="00E50368">
      <w:pPr>
        <w:autoSpaceDE w:val="0"/>
        <w:autoSpaceDN w:val="0"/>
        <w:adjustRightInd w:val="0"/>
        <w:spacing w:after="0" w:line="240" w:lineRule="auto"/>
        <w:jc w:val="both"/>
        <w:rPr>
          <w:rFonts w:ascii="Arial Narrow" w:hAnsi="Arial Narrow" w:cs="Times New Roman"/>
          <w:sz w:val="24"/>
          <w:szCs w:val="24"/>
        </w:rPr>
      </w:pPr>
    </w:p>
    <w:p w:rsidR="00505A53" w:rsidRPr="001D1043" w:rsidRDefault="00505A53" w:rsidP="00E50368">
      <w:pPr>
        <w:autoSpaceDE w:val="0"/>
        <w:autoSpaceDN w:val="0"/>
        <w:adjustRightInd w:val="0"/>
        <w:spacing w:after="0" w:line="240" w:lineRule="auto"/>
        <w:jc w:val="both"/>
        <w:rPr>
          <w:rFonts w:ascii="Arial Narrow" w:hAnsi="Arial Narrow" w:cs="Times New Roman"/>
          <w:sz w:val="24"/>
          <w:szCs w:val="24"/>
        </w:rPr>
      </w:pPr>
      <w:r w:rsidRPr="001D1043">
        <w:rPr>
          <w:rFonts w:ascii="Arial Narrow" w:hAnsi="Arial Narrow" w:cs="Times New Roman"/>
          <w:sz w:val="24"/>
          <w:szCs w:val="24"/>
        </w:rPr>
        <w:t>Základní popis požárně bezpečnostního řešení:</w:t>
      </w:r>
    </w:p>
    <w:p w:rsidR="00505A53" w:rsidRPr="001D1043" w:rsidRDefault="00505A53" w:rsidP="001D1043">
      <w:pPr>
        <w:autoSpaceDE w:val="0"/>
        <w:autoSpaceDN w:val="0"/>
        <w:adjustRightInd w:val="0"/>
        <w:spacing w:after="0" w:line="240" w:lineRule="auto"/>
        <w:jc w:val="both"/>
        <w:rPr>
          <w:rFonts w:ascii="Arial Narrow" w:hAnsi="Arial Narrow" w:cs="Times New Roman"/>
          <w:sz w:val="24"/>
          <w:szCs w:val="24"/>
        </w:rPr>
      </w:pPr>
      <w:r w:rsidRPr="001D1043">
        <w:rPr>
          <w:rFonts w:ascii="Arial Narrow" w:hAnsi="Arial Narrow" w:cs="Times New Roman"/>
          <w:sz w:val="24"/>
          <w:szCs w:val="24"/>
        </w:rPr>
        <w:t>Posou</w:t>
      </w:r>
      <w:r w:rsidR="004A6484" w:rsidRPr="001D1043">
        <w:rPr>
          <w:rFonts w:ascii="Arial Narrow" w:hAnsi="Arial Narrow" w:cs="Times New Roman"/>
          <w:sz w:val="24"/>
          <w:szCs w:val="24"/>
        </w:rPr>
        <w:t xml:space="preserve">zení </w:t>
      </w:r>
      <w:r w:rsidR="00B058EE">
        <w:rPr>
          <w:rFonts w:ascii="Arial Narrow" w:hAnsi="Arial Narrow" w:cs="Times New Roman"/>
          <w:sz w:val="24"/>
          <w:szCs w:val="24"/>
        </w:rPr>
        <w:t>bylo</w:t>
      </w:r>
      <w:r w:rsidR="004A6484" w:rsidRPr="001D1043">
        <w:rPr>
          <w:rFonts w:ascii="Arial Narrow" w:hAnsi="Arial Narrow" w:cs="Times New Roman"/>
          <w:sz w:val="24"/>
          <w:szCs w:val="24"/>
        </w:rPr>
        <w:t xml:space="preserve"> provedeno především </w:t>
      </w:r>
      <w:proofErr w:type="gramStart"/>
      <w:r w:rsidR="004A6484" w:rsidRPr="001D1043">
        <w:rPr>
          <w:rFonts w:ascii="Arial Narrow" w:hAnsi="Arial Narrow" w:cs="Times New Roman"/>
          <w:sz w:val="24"/>
          <w:szCs w:val="24"/>
        </w:rPr>
        <w:t>dle</w:t>
      </w:r>
      <w:proofErr w:type="gramEnd"/>
      <w:r w:rsidRPr="001D1043">
        <w:rPr>
          <w:rFonts w:ascii="Arial Narrow" w:hAnsi="Arial Narrow" w:cs="Times New Roman"/>
          <w:sz w:val="24"/>
          <w:szCs w:val="24"/>
        </w:rPr>
        <w:t>:</w:t>
      </w:r>
    </w:p>
    <w:p w:rsidR="00505A53" w:rsidRPr="001D1043" w:rsidRDefault="00B058EE" w:rsidP="00B058EE">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     </w:t>
      </w:r>
      <w:r w:rsidR="00505A53" w:rsidRPr="001D1043">
        <w:rPr>
          <w:rFonts w:ascii="Arial Narrow" w:hAnsi="Arial Narrow" w:cs="Times New Roman"/>
          <w:sz w:val="24"/>
          <w:szCs w:val="24"/>
        </w:rPr>
        <w:t>ČSN 73 0802 – PBS - Nevýrobní objekty</w:t>
      </w:r>
    </w:p>
    <w:p w:rsidR="00505A53" w:rsidRPr="001D1043" w:rsidRDefault="00B058EE" w:rsidP="00B058EE">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     </w:t>
      </w:r>
      <w:r w:rsidR="00505A53" w:rsidRPr="001D1043">
        <w:rPr>
          <w:rFonts w:ascii="Arial Narrow" w:hAnsi="Arial Narrow" w:cs="Times New Roman"/>
          <w:sz w:val="24"/>
          <w:szCs w:val="24"/>
        </w:rPr>
        <w:t>ČSN 73 0810 – PBS - Společná ustanovení</w:t>
      </w:r>
    </w:p>
    <w:p w:rsidR="00505A53" w:rsidRPr="001D1043" w:rsidRDefault="00B058EE" w:rsidP="00B058EE">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     </w:t>
      </w:r>
      <w:r w:rsidR="00505A53" w:rsidRPr="001D1043">
        <w:rPr>
          <w:rFonts w:ascii="Arial Narrow" w:hAnsi="Arial Narrow" w:cs="Times New Roman"/>
          <w:sz w:val="24"/>
          <w:szCs w:val="24"/>
        </w:rPr>
        <w:t>ČSN 73 0834 – PBS - Změny staveb</w:t>
      </w:r>
    </w:p>
    <w:p w:rsidR="00505A53" w:rsidRPr="00505A53" w:rsidRDefault="00B058EE" w:rsidP="00B058EE">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     </w:t>
      </w:r>
      <w:proofErr w:type="spellStart"/>
      <w:r w:rsidR="00505A53" w:rsidRPr="001D1043">
        <w:rPr>
          <w:rFonts w:ascii="Arial Narrow" w:hAnsi="Arial Narrow" w:cs="Times New Roman"/>
          <w:sz w:val="24"/>
          <w:szCs w:val="24"/>
        </w:rPr>
        <w:t>Vyhl</w:t>
      </w:r>
      <w:proofErr w:type="spellEnd"/>
      <w:r w:rsidR="00505A53" w:rsidRPr="001D1043">
        <w:rPr>
          <w:rFonts w:ascii="Arial Narrow" w:hAnsi="Arial Narrow" w:cs="Times New Roman"/>
          <w:sz w:val="24"/>
          <w:szCs w:val="24"/>
        </w:rPr>
        <w:t xml:space="preserve">. 23/2008 a </w:t>
      </w:r>
      <w:proofErr w:type="spellStart"/>
      <w:r w:rsidR="00505A53" w:rsidRPr="001D1043">
        <w:rPr>
          <w:rFonts w:ascii="Arial Narrow" w:hAnsi="Arial Narrow" w:cs="Times New Roman"/>
          <w:sz w:val="24"/>
          <w:szCs w:val="24"/>
        </w:rPr>
        <w:t>vyhl</w:t>
      </w:r>
      <w:proofErr w:type="spellEnd"/>
      <w:r w:rsidR="00505A53" w:rsidRPr="001D1043">
        <w:rPr>
          <w:rFonts w:ascii="Arial Narrow" w:hAnsi="Arial Narrow" w:cs="Times New Roman"/>
          <w:sz w:val="24"/>
          <w:szCs w:val="24"/>
        </w:rPr>
        <w:t>. 246/2001a norem a předpisů souvisejících.</w:t>
      </w:r>
    </w:p>
    <w:p w:rsidR="004A6484" w:rsidRDefault="004A6484" w:rsidP="00505A53">
      <w:pPr>
        <w:autoSpaceDE w:val="0"/>
        <w:autoSpaceDN w:val="0"/>
        <w:adjustRightInd w:val="0"/>
        <w:spacing w:after="0" w:line="240" w:lineRule="auto"/>
        <w:jc w:val="both"/>
        <w:rPr>
          <w:rFonts w:ascii="Arial Narrow" w:hAnsi="Arial Narrow" w:cs="Times New Roman"/>
          <w:sz w:val="24"/>
          <w:szCs w:val="24"/>
        </w:rPr>
      </w:pPr>
    </w:p>
    <w:p w:rsidR="003975F8" w:rsidRPr="00800594" w:rsidRDefault="003975F8" w:rsidP="003975F8">
      <w:pPr>
        <w:autoSpaceDE w:val="0"/>
        <w:autoSpaceDN w:val="0"/>
        <w:adjustRightInd w:val="0"/>
        <w:spacing w:after="0" w:line="240" w:lineRule="auto"/>
        <w:jc w:val="both"/>
        <w:rPr>
          <w:rFonts w:ascii="Arial Narrow" w:hAnsi="Arial Narrow" w:cs="Times New Roman"/>
          <w:sz w:val="20"/>
          <w:szCs w:val="24"/>
        </w:rPr>
      </w:pPr>
      <w:proofErr w:type="gramStart"/>
      <w:r w:rsidRPr="00800594">
        <w:rPr>
          <w:rFonts w:ascii="Arial Narrow" w:hAnsi="Arial Narrow" w:cs="Times New Roman"/>
          <w:sz w:val="20"/>
          <w:szCs w:val="24"/>
        </w:rPr>
        <w:t>B.2.9</w:t>
      </w:r>
      <w:proofErr w:type="gramEnd"/>
      <w:r w:rsidRPr="00800594">
        <w:rPr>
          <w:rFonts w:ascii="Arial Narrow" w:hAnsi="Arial Narrow" w:cs="Times New Roman"/>
          <w:sz w:val="20"/>
          <w:szCs w:val="24"/>
        </w:rPr>
        <w:t xml:space="preserve"> Zásady hospoda</w:t>
      </w:r>
      <w:r w:rsidRPr="00800594">
        <w:rPr>
          <w:rFonts w:ascii="Arial Narrow" w:hAnsi="Arial Narrow" w:cs="TimesNewRoman"/>
          <w:sz w:val="20"/>
          <w:szCs w:val="24"/>
        </w:rPr>
        <w:t>ř</w:t>
      </w:r>
      <w:r w:rsidRPr="00800594">
        <w:rPr>
          <w:rFonts w:ascii="Arial Narrow" w:hAnsi="Arial Narrow" w:cs="Times New Roman"/>
          <w:sz w:val="20"/>
          <w:szCs w:val="24"/>
        </w:rPr>
        <w:t>ení s energiemi</w:t>
      </w:r>
    </w:p>
    <w:p w:rsidR="003975F8" w:rsidRPr="00800594"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a) kritéria tepeln</w:t>
      </w:r>
      <w:r w:rsidRPr="00800594">
        <w:rPr>
          <w:rFonts w:ascii="Arial Narrow" w:hAnsi="Arial Narrow" w:cs="TimesNewRoman"/>
          <w:sz w:val="20"/>
          <w:szCs w:val="24"/>
        </w:rPr>
        <w:t xml:space="preserve">ě </w:t>
      </w:r>
      <w:r w:rsidRPr="00800594">
        <w:rPr>
          <w:rFonts w:ascii="Arial Narrow" w:hAnsi="Arial Narrow" w:cs="Times New Roman"/>
          <w:sz w:val="20"/>
          <w:szCs w:val="24"/>
        </w:rPr>
        <w:t>technického hodnocení,</w:t>
      </w:r>
    </w:p>
    <w:p w:rsidR="003C50BF" w:rsidRPr="00800594" w:rsidRDefault="00B058EE" w:rsidP="003C50BF">
      <w:pPr>
        <w:autoSpaceDE w:val="0"/>
        <w:autoSpaceDN w:val="0"/>
        <w:adjustRightInd w:val="0"/>
        <w:spacing w:after="0" w:line="240" w:lineRule="auto"/>
        <w:jc w:val="both"/>
        <w:rPr>
          <w:rFonts w:ascii="Arial Narrow" w:hAnsi="Arial Narrow" w:cs="Times New Roman"/>
          <w:sz w:val="20"/>
          <w:szCs w:val="24"/>
        </w:rPr>
      </w:pPr>
      <w:r>
        <w:rPr>
          <w:rFonts w:ascii="Arial Narrow" w:hAnsi="Arial Narrow" w:cs="Times New Roman"/>
          <w:sz w:val="24"/>
          <w:szCs w:val="24"/>
        </w:rPr>
        <w:t xml:space="preserve">Bez požadavku. </w:t>
      </w:r>
    </w:p>
    <w:p w:rsidR="003C50BF" w:rsidRDefault="003C50BF" w:rsidP="003C50BF">
      <w:pPr>
        <w:autoSpaceDE w:val="0"/>
        <w:autoSpaceDN w:val="0"/>
        <w:adjustRightInd w:val="0"/>
        <w:spacing w:after="0" w:line="240" w:lineRule="auto"/>
        <w:jc w:val="both"/>
        <w:rPr>
          <w:rFonts w:ascii="Arial Narrow" w:hAnsi="Arial Narrow" w:cs="Times New Roman"/>
          <w:sz w:val="20"/>
          <w:szCs w:val="24"/>
        </w:rPr>
      </w:pPr>
      <w:r>
        <w:rPr>
          <w:rFonts w:ascii="Arial Narrow" w:hAnsi="Arial Narrow" w:cs="Times New Roman"/>
          <w:sz w:val="20"/>
          <w:szCs w:val="24"/>
        </w:rPr>
        <w:t>b</w:t>
      </w:r>
      <w:r w:rsidRPr="00800594">
        <w:rPr>
          <w:rFonts w:ascii="Arial Narrow" w:hAnsi="Arial Narrow" w:cs="Times New Roman"/>
          <w:sz w:val="20"/>
          <w:szCs w:val="24"/>
        </w:rPr>
        <w:t>) posouzení využití alternativních zdroj</w:t>
      </w:r>
      <w:r w:rsidRPr="00800594">
        <w:rPr>
          <w:rFonts w:ascii="Arial Narrow" w:hAnsi="Arial Narrow" w:cs="TimesNewRoman"/>
          <w:sz w:val="20"/>
          <w:szCs w:val="24"/>
        </w:rPr>
        <w:t xml:space="preserve">ů </w:t>
      </w:r>
      <w:r w:rsidRPr="00800594">
        <w:rPr>
          <w:rFonts w:ascii="Arial Narrow" w:hAnsi="Arial Narrow" w:cs="Times New Roman"/>
          <w:sz w:val="20"/>
          <w:szCs w:val="24"/>
        </w:rPr>
        <w:t>energií.</w:t>
      </w:r>
    </w:p>
    <w:p w:rsidR="003C50BF" w:rsidRDefault="003C50BF" w:rsidP="003C50BF">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Neobsahuje. </w:t>
      </w:r>
      <w:r w:rsidRPr="00C260C3">
        <w:rPr>
          <w:rFonts w:ascii="Arial Narrow" w:hAnsi="Arial Narrow" w:cs="Times New Roman"/>
          <w:sz w:val="24"/>
          <w:szCs w:val="24"/>
        </w:rPr>
        <w:t xml:space="preserve"> </w:t>
      </w:r>
    </w:p>
    <w:p w:rsidR="006F3FB1" w:rsidRPr="00800594" w:rsidRDefault="006F3FB1" w:rsidP="003975F8">
      <w:pPr>
        <w:autoSpaceDE w:val="0"/>
        <w:autoSpaceDN w:val="0"/>
        <w:adjustRightInd w:val="0"/>
        <w:spacing w:after="0" w:line="240" w:lineRule="auto"/>
        <w:jc w:val="both"/>
        <w:rPr>
          <w:rFonts w:ascii="Arial Narrow" w:hAnsi="Arial Narrow" w:cs="Times New Roman"/>
          <w:sz w:val="20"/>
          <w:szCs w:val="24"/>
        </w:rPr>
      </w:pPr>
    </w:p>
    <w:p w:rsidR="003975F8" w:rsidRPr="00800594" w:rsidRDefault="003975F8" w:rsidP="003975F8">
      <w:pPr>
        <w:autoSpaceDE w:val="0"/>
        <w:autoSpaceDN w:val="0"/>
        <w:adjustRightInd w:val="0"/>
        <w:spacing w:after="0" w:line="240" w:lineRule="auto"/>
        <w:jc w:val="both"/>
        <w:rPr>
          <w:rFonts w:ascii="Arial Narrow" w:hAnsi="Arial Narrow" w:cs="Times New Roman"/>
          <w:sz w:val="20"/>
          <w:szCs w:val="24"/>
        </w:rPr>
      </w:pPr>
      <w:proofErr w:type="gramStart"/>
      <w:r w:rsidRPr="00800594">
        <w:rPr>
          <w:rFonts w:ascii="Arial Narrow" w:hAnsi="Arial Narrow" w:cs="Times New Roman"/>
          <w:sz w:val="20"/>
          <w:szCs w:val="24"/>
        </w:rPr>
        <w:lastRenderedPageBreak/>
        <w:t>B.2.10</w:t>
      </w:r>
      <w:proofErr w:type="gramEnd"/>
      <w:r w:rsidRPr="00800594">
        <w:rPr>
          <w:rFonts w:ascii="Arial Narrow" w:hAnsi="Arial Narrow" w:cs="Times New Roman"/>
          <w:sz w:val="20"/>
          <w:szCs w:val="24"/>
        </w:rPr>
        <w:t xml:space="preserve"> Hygienické požadavky na stavby, požadavky na pracovní a komunální prost</w:t>
      </w:r>
      <w:r w:rsidRPr="00800594">
        <w:rPr>
          <w:rFonts w:ascii="Arial Narrow" w:hAnsi="Arial Narrow" w:cs="TimesNewRoman"/>
          <w:sz w:val="20"/>
          <w:szCs w:val="24"/>
        </w:rPr>
        <w:t>ř</w:t>
      </w:r>
      <w:r w:rsidRPr="00800594">
        <w:rPr>
          <w:rFonts w:ascii="Arial Narrow" w:hAnsi="Arial Narrow" w:cs="Times New Roman"/>
          <w:sz w:val="20"/>
          <w:szCs w:val="24"/>
        </w:rPr>
        <w:t>edí</w:t>
      </w: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 xml:space="preserve">Zásady </w:t>
      </w:r>
      <w:r w:rsidRPr="00800594">
        <w:rPr>
          <w:rFonts w:ascii="Arial Narrow" w:hAnsi="Arial Narrow" w:cs="TimesNewRoman"/>
          <w:sz w:val="20"/>
          <w:szCs w:val="24"/>
        </w:rPr>
        <w:t>ř</w:t>
      </w:r>
      <w:r w:rsidRPr="00800594">
        <w:rPr>
          <w:rFonts w:ascii="Arial Narrow" w:hAnsi="Arial Narrow" w:cs="Times New Roman"/>
          <w:sz w:val="20"/>
          <w:szCs w:val="24"/>
        </w:rPr>
        <w:t>ešení parametr</w:t>
      </w:r>
      <w:r w:rsidRPr="00800594">
        <w:rPr>
          <w:rFonts w:ascii="Arial Narrow" w:hAnsi="Arial Narrow" w:cs="TimesNewRoman"/>
          <w:sz w:val="20"/>
          <w:szCs w:val="24"/>
        </w:rPr>
        <w:t xml:space="preserve">ů </w:t>
      </w:r>
      <w:r w:rsidRPr="00800594">
        <w:rPr>
          <w:rFonts w:ascii="Arial Narrow" w:hAnsi="Arial Narrow" w:cs="Times New Roman"/>
          <w:sz w:val="20"/>
          <w:szCs w:val="24"/>
        </w:rPr>
        <w:t>stavby (v</w:t>
      </w:r>
      <w:r w:rsidRPr="00800594">
        <w:rPr>
          <w:rFonts w:ascii="Arial Narrow" w:hAnsi="Arial Narrow" w:cs="TimesNewRoman"/>
          <w:sz w:val="20"/>
          <w:szCs w:val="24"/>
        </w:rPr>
        <w:t>ě</w:t>
      </w:r>
      <w:r w:rsidRPr="00800594">
        <w:rPr>
          <w:rFonts w:ascii="Arial Narrow" w:hAnsi="Arial Narrow" w:cs="Times New Roman"/>
          <w:sz w:val="20"/>
          <w:szCs w:val="24"/>
        </w:rPr>
        <w:t>trání, vytáp</w:t>
      </w:r>
      <w:r w:rsidRPr="00800594">
        <w:rPr>
          <w:rFonts w:ascii="Arial Narrow" w:hAnsi="Arial Narrow" w:cs="TimesNewRoman"/>
          <w:sz w:val="20"/>
          <w:szCs w:val="24"/>
        </w:rPr>
        <w:t>ě</w:t>
      </w:r>
      <w:r w:rsidRPr="00800594">
        <w:rPr>
          <w:rFonts w:ascii="Arial Narrow" w:hAnsi="Arial Narrow" w:cs="Times New Roman"/>
          <w:sz w:val="20"/>
          <w:szCs w:val="24"/>
        </w:rPr>
        <w:t>ní, osv</w:t>
      </w:r>
      <w:r w:rsidRPr="00800594">
        <w:rPr>
          <w:rFonts w:ascii="Arial Narrow" w:hAnsi="Arial Narrow" w:cs="TimesNewRoman"/>
          <w:sz w:val="20"/>
          <w:szCs w:val="24"/>
        </w:rPr>
        <w:t>ě</w:t>
      </w:r>
      <w:r w:rsidRPr="00800594">
        <w:rPr>
          <w:rFonts w:ascii="Arial Narrow" w:hAnsi="Arial Narrow" w:cs="Times New Roman"/>
          <w:sz w:val="20"/>
          <w:szCs w:val="24"/>
        </w:rPr>
        <w:t>tlení, zásobování vodou, odpad</w:t>
      </w:r>
      <w:r w:rsidRPr="00800594">
        <w:rPr>
          <w:rFonts w:ascii="Arial Narrow" w:hAnsi="Arial Narrow" w:cs="TimesNewRoman"/>
          <w:sz w:val="20"/>
          <w:szCs w:val="24"/>
        </w:rPr>
        <w:t>ů</w:t>
      </w:r>
      <w:r w:rsidR="000A7B53" w:rsidRPr="00800594">
        <w:rPr>
          <w:rFonts w:ascii="Arial Narrow" w:hAnsi="Arial Narrow" w:cs="TimesNewRoman"/>
          <w:sz w:val="20"/>
          <w:szCs w:val="24"/>
        </w:rPr>
        <w:t xml:space="preserve"> </w:t>
      </w:r>
      <w:r w:rsidRPr="00800594">
        <w:rPr>
          <w:rFonts w:ascii="Arial Narrow" w:hAnsi="Arial Narrow" w:cs="Times New Roman"/>
          <w:sz w:val="20"/>
          <w:szCs w:val="24"/>
        </w:rPr>
        <w:t xml:space="preserve">apod.) a dále zásady </w:t>
      </w:r>
      <w:r w:rsidRPr="00800594">
        <w:rPr>
          <w:rFonts w:ascii="Arial Narrow" w:hAnsi="Arial Narrow" w:cs="TimesNewRoman"/>
          <w:sz w:val="20"/>
          <w:szCs w:val="24"/>
        </w:rPr>
        <w:t>ř</w:t>
      </w:r>
      <w:r w:rsidRPr="00800594">
        <w:rPr>
          <w:rFonts w:ascii="Arial Narrow" w:hAnsi="Arial Narrow" w:cs="Times New Roman"/>
          <w:sz w:val="20"/>
          <w:szCs w:val="24"/>
        </w:rPr>
        <w:t xml:space="preserve">ešení vlivu stavby na okolí </w:t>
      </w:r>
      <w:r w:rsidR="000A7B53" w:rsidRPr="00800594">
        <w:rPr>
          <w:rFonts w:ascii="Arial Narrow" w:hAnsi="Arial Narrow" w:cs="Times New Roman"/>
          <w:sz w:val="20"/>
          <w:szCs w:val="24"/>
        </w:rPr>
        <w:t>(vibrace, hluk, prašnost apod.)</w:t>
      </w:r>
    </w:p>
    <w:p w:rsidR="00711EC9" w:rsidRDefault="00B058EE" w:rsidP="003975F8">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M</w:t>
      </w:r>
      <w:r w:rsidR="003B5DDA">
        <w:rPr>
          <w:rFonts w:ascii="Arial Narrow" w:hAnsi="Arial Narrow" w:cs="Times New Roman"/>
          <w:sz w:val="24"/>
          <w:szCs w:val="24"/>
        </w:rPr>
        <w:t xml:space="preserve">ístnosti </w:t>
      </w:r>
      <w:r w:rsidR="00E95000">
        <w:rPr>
          <w:rFonts w:ascii="Arial Narrow" w:hAnsi="Arial Narrow" w:cs="Times New Roman"/>
          <w:sz w:val="24"/>
          <w:szCs w:val="24"/>
        </w:rPr>
        <w:t>jsou řešeny s přirozeným větráním a denním osvětlením</w:t>
      </w:r>
      <w:r w:rsidR="00C260C3">
        <w:rPr>
          <w:rFonts w:ascii="Arial Narrow" w:hAnsi="Arial Narrow" w:cs="Times New Roman"/>
          <w:sz w:val="24"/>
          <w:szCs w:val="24"/>
        </w:rPr>
        <w:t xml:space="preserve">. </w:t>
      </w:r>
      <w:r w:rsidR="00E95000">
        <w:rPr>
          <w:rFonts w:ascii="Arial Narrow" w:hAnsi="Arial Narrow" w:cs="Times New Roman"/>
          <w:sz w:val="24"/>
          <w:szCs w:val="24"/>
        </w:rPr>
        <w:t xml:space="preserve">V objektu </w:t>
      </w:r>
      <w:r w:rsidR="003B5DDA">
        <w:rPr>
          <w:rFonts w:ascii="Arial Narrow" w:hAnsi="Arial Narrow" w:cs="Times New Roman"/>
          <w:sz w:val="24"/>
          <w:szCs w:val="24"/>
        </w:rPr>
        <w:t>js</w:t>
      </w:r>
      <w:r w:rsidR="00E95000">
        <w:rPr>
          <w:rFonts w:ascii="Arial Narrow" w:hAnsi="Arial Narrow" w:cs="Times New Roman"/>
          <w:sz w:val="24"/>
          <w:szCs w:val="24"/>
        </w:rPr>
        <w:t xml:space="preserve">ou rozvody pitné a teplé vody. </w:t>
      </w:r>
    </w:p>
    <w:p w:rsidR="00561135" w:rsidRPr="00800594" w:rsidRDefault="00561135" w:rsidP="003975F8">
      <w:pPr>
        <w:autoSpaceDE w:val="0"/>
        <w:autoSpaceDN w:val="0"/>
        <w:adjustRightInd w:val="0"/>
        <w:spacing w:after="0" w:line="240" w:lineRule="auto"/>
        <w:jc w:val="both"/>
        <w:rPr>
          <w:rFonts w:ascii="Arial Narrow" w:hAnsi="Arial Narrow" w:cs="Times New Roman"/>
          <w:sz w:val="20"/>
          <w:szCs w:val="24"/>
        </w:rPr>
      </w:pPr>
    </w:p>
    <w:p w:rsidR="003975F8" w:rsidRPr="00800594" w:rsidRDefault="003975F8" w:rsidP="003975F8">
      <w:pPr>
        <w:autoSpaceDE w:val="0"/>
        <w:autoSpaceDN w:val="0"/>
        <w:adjustRightInd w:val="0"/>
        <w:spacing w:after="0" w:line="240" w:lineRule="auto"/>
        <w:jc w:val="both"/>
        <w:rPr>
          <w:rFonts w:ascii="Arial Narrow" w:hAnsi="Arial Narrow" w:cs="Times New Roman"/>
          <w:sz w:val="20"/>
          <w:szCs w:val="24"/>
        </w:rPr>
      </w:pPr>
      <w:proofErr w:type="gramStart"/>
      <w:r w:rsidRPr="00800594">
        <w:rPr>
          <w:rFonts w:ascii="Arial Narrow" w:hAnsi="Arial Narrow" w:cs="Times New Roman"/>
          <w:sz w:val="20"/>
          <w:szCs w:val="24"/>
        </w:rPr>
        <w:t>B.2.11</w:t>
      </w:r>
      <w:proofErr w:type="gramEnd"/>
      <w:r w:rsidRPr="00800594">
        <w:rPr>
          <w:rFonts w:ascii="Arial Narrow" w:hAnsi="Arial Narrow" w:cs="Times New Roman"/>
          <w:sz w:val="20"/>
          <w:szCs w:val="24"/>
        </w:rPr>
        <w:t xml:space="preserve"> Ochrana stavby p</w:t>
      </w:r>
      <w:r w:rsidRPr="00800594">
        <w:rPr>
          <w:rFonts w:ascii="Arial Narrow" w:hAnsi="Arial Narrow" w:cs="TimesNewRoman"/>
          <w:sz w:val="20"/>
          <w:szCs w:val="24"/>
        </w:rPr>
        <w:t>ř</w:t>
      </w:r>
      <w:r w:rsidRPr="00800594">
        <w:rPr>
          <w:rFonts w:ascii="Arial Narrow" w:hAnsi="Arial Narrow" w:cs="Times New Roman"/>
          <w:sz w:val="20"/>
          <w:szCs w:val="24"/>
        </w:rPr>
        <w:t>ed negativními ú</w:t>
      </w:r>
      <w:r w:rsidRPr="00800594">
        <w:rPr>
          <w:rFonts w:ascii="Arial Narrow" w:hAnsi="Arial Narrow" w:cs="TimesNewRoman"/>
          <w:sz w:val="20"/>
          <w:szCs w:val="24"/>
        </w:rPr>
        <w:t>č</w:t>
      </w:r>
      <w:r w:rsidRPr="00800594">
        <w:rPr>
          <w:rFonts w:ascii="Arial Narrow" w:hAnsi="Arial Narrow" w:cs="Times New Roman"/>
          <w:sz w:val="20"/>
          <w:szCs w:val="24"/>
        </w:rPr>
        <w:t>inky vn</w:t>
      </w:r>
      <w:r w:rsidRPr="00800594">
        <w:rPr>
          <w:rFonts w:ascii="Arial Narrow" w:hAnsi="Arial Narrow" w:cs="TimesNewRoman"/>
          <w:sz w:val="20"/>
          <w:szCs w:val="24"/>
        </w:rPr>
        <w:t>ě</w:t>
      </w:r>
      <w:r w:rsidRPr="00800594">
        <w:rPr>
          <w:rFonts w:ascii="Arial Narrow" w:hAnsi="Arial Narrow" w:cs="Times New Roman"/>
          <w:sz w:val="20"/>
          <w:szCs w:val="24"/>
        </w:rPr>
        <w:t>jšího prost</w:t>
      </w:r>
      <w:r w:rsidRPr="00800594">
        <w:rPr>
          <w:rFonts w:ascii="Arial Narrow" w:hAnsi="Arial Narrow" w:cs="TimesNewRoman"/>
          <w:sz w:val="20"/>
          <w:szCs w:val="24"/>
        </w:rPr>
        <w:t>ř</w:t>
      </w:r>
      <w:r w:rsidRPr="00800594">
        <w:rPr>
          <w:rFonts w:ascii="Arial Narrow" w:hAnsi="Arial Narrow" w:cs="Times New Roman"/>
          <w:sz w:val="20"/>
          <w:szCs w:val="24"/>
        </w:rPr>
        <w:t>edí</w:t>
      </w:r>
    </w:p>
    <w:p w:rsidR="003975F8" w:rsidRPr="00800594"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a) ochrana p</w:t>
      </w:r>
      <w:r w:rsidRPr="00800594">
        <w:rPr>
          <w:rFonts w:ascii="Arial Narrow" w:hAnsi="Arial Narrow" w:cs="TimesNewRoman"/>
          <w:sz w:val="20"/>
          <w:szCs w:val="24"/>
        </w:rPr>
        <w:t>ř</w:t>
      </w:r>
      <w:r w:rsidRPr="00800594">
        <w:rPr>
          <w:rFonts w:ascii="Arial Narrow" w:hAnsi="Arial Narrow" w:cs="Times New Roman"/>
          <w:sz w:val="20"/>
          <w:szCs w:val="24"/>
        </w:rPr>
        <w:t>ed pronikáním radonu z podloží,</w:t>
      </w:r>
    </w:p>
    <w:p w:rsidR="009D6C09" w:rsidRPr="00CF3CC9" w:rsidRDefault="009D6C09" w:rsidP="009D6C09">
      <w:pPr>
        <w:autoSpaceDE w:val="0"/>
        <w:autoSpaceDN w:val="0"/>
        <w:adjustRightInd w:val="0"/>
        <w:spacing w:after="0" w:line="240" w:lineRule="auto"/>
        <w:jc w:val="both"/>
        <w:rPr>
          <w:rFonts w:ascii="Arial Narrow" w:hAnsi="Arial Narrow" w:cs="Times New Roman"/>
          <w:sz w:val="24"/>
          <w:szCs w:val="24"/>
        </w:rPr>
      </w:pPr>
      <w:r w:rsidRPr="00CF3CC9">
        <w:rPr>
          <w:rFonts w:ascii="Arial Narrow" w:hAnsi="Arial Narrow" w:cs="Times New Roman"/>
          <w:sz w:val="24"/>
          <w:szCs w:val="24"/>
        </w:rPr>
        <w:t xml:space="preserve">Bez požadavku. </w:t>
      </w:r>
      <w:r w:rsidR="007C4B12">
        <w:rPr>
          <w:rFonts w:ascii="Arial Narrow" w:hAnsi="Arial Narrow" w:cs="Times New Roman"/>
          <w:sz w:val="24"/>
          <w:szCs w:val="24"/>
        </w:rPr>
        <w:t xml:space="preserve"> </w:t>
      </w:r>
    </w:p>
    <w:p w:rsidR="009D6C09" w:rsidRPr="00800594" w:rsidRDefault="009D6C09" w:rsidP="003975F8">
      <w:pPr>
        <w:autoSpaceDE w:val="0"/>
        <w:autoSpaceDN w:val="0"/>
        <w:adjustRightInd w:val="0"/>
        <w:spacing w:after="0" w:line="240" w:lineRule="auto"/>
        <w:jc w:val="both"/>
        <w:rPr>
          <w:rFonts w:ascii="Arial Narrow" w:hAnsi="Arial Narrow" w:cs="Times New Roman"/>
          <w:sz w:val="20"/>
          <w:szCs w:val="24"/>
        </w:rPr>
      </w:pP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b) ochrana p</w:t>
      </w:r>
      <w:r w:rsidRPr="00800594">
        <w:rPr>
          <w:rFonts w:ascii="Arial Narrow" w:hAnsi="Arial Narrow" w:cs="TimesNewRoman"/>
          <w:sz w:val="20"/>
          <w:szCs w:val="24"/>
        </w:rPr>
        <w:t>ř</w:t>
      </w:r>
      <w:r w:rsidRPr="00800594">
        <w:rPr>
          <w:rFonts w:ascii="Arial Narrow" w:hAnsi="Arial Narrow" w:cs="Times New Roman"/>
          <w:sz w:val="20"/>
          <w:szCs w:val="24"/>
        </w:rPr>
        <w:t>ed bludnými proudy,</w:t>
      </w:r>
    </w:p>
    <w:p w:rsidR="005029DF" w:rsidRPr="007F1FA7" w:rsidRDefault="00B058EE" w:rsidP="005029DF">
      <w:pPr>
        <w:pStyle w:val="Normlntz"/>
        <w:rPr>
          <w:rFonts w:ascii="Arial Narrow" w:hAnsi="Arial Narrow" w:cs="Arial"/>
          <w:szCs w:val="24"/>
        </w:rPr>
      </w:pPr>
      <w:r>
        <w:rPr>
          <w:rFonts w:ascii="Arial Narrow" w:hAnsi="Arial Narrow" w:cs="Arial"/>
          <w:szCs w:val="24"/>
        </w:rPr>
        <w:t xml:space="preserve">Bez požadavku. </w:t>
      </w:r>
    </w:p>
    <w:p w:rsidR="000A7B53" w:rsidRPr="00800594" w:rsidRDefault="000A7B53" w:rsidP="003975F8">
      <w:pPr>
        <w:autoSpaceDE w:val="0"/>
        <w:autoSpaceDN w:val="0"/>
        <w:adjustRightInd w:val="0"/>
        <w:spacing w:after="0" w:line="240" w:lineRule="auto"/>
        <w:jc w:val="both"/>
        <w:rPr>
          <w:rFonts w:ascii="Arial Narrow" w:hAnsi="Arial Narrow" w:cs="Times New Roman"/>
          <w:sz w:val="20"/>
          <w:szCs w:val="24"/>
        </w:rPr>
      </w:pP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c) ochrana p</w:t>
      </w:r>
      <w:r w:rsidRPr="00800594">
        <w:rPr>
          <w:rFonts w:ascii="Arial Narrow" w:hAnsi="Arial Narrow" w:cs="TimesNewRoman"/>
          <w:sz w:val="20"/>
          <w:szCs w:val="24"/>
        </w:rPr>
        <w:t>ř</w:t>
      </w:r>
      <w:r w:rsidRPr="00800594">
        <w:rPr>
          <w:rFonts w:ascii="Arial Narrow" w:hAnsi="Arial Narrow" w:cs="Times New Roman"/>
          <w:sz w:val="20"/>
          <w:szCs w:val="24"/>
        </w:rPr>
        <w:t>ed technickou seizmicitou,</w:t>
      </w:r>
    </w:p>
    <w:p w:rsidR="007F1FA7" w:rsidRPr="003B5DDA" w:rsidRDefault="007F1FA7" w:rsidP="007F1FA7">
      <w:pPr>
        <w:pStyle w:val="Normlntz"/>
        <w:spacing w:before="0"/>
        <w:rPr>
          <w:rFonts w:ascii="Arial Narrow" w:hAnsi="Arial Narrow" w:cs="Arial"/>
          <w:color w:val="FF0000"/>
          <w:szCs w:val="22"/>
          <w:u w:val="single"/>
        </w:rPr>
      </w:pPr>
      <w:r w:rsidRPr="003B5DDA">
        <w:rPr>
          <w:rFonts w:ascii="Arial Narrow" w:hAnsi="Arial Narrow" w:cs="Arial"/>
          <w:szCs w:val="22"/>
        </w:rPr>
        <w:t>Řešené objekty nejsou situovány v dosahu technické seizmicity.</w:t>
      </w:r>
      <w:r w:rsidRPr="003B5DDA">
        <w:rPr>
          <w:rFonts w:ascii="Arial Narrow" w:hAnsi="Arial Narrow" w:cs="Arial"/>
          <w:color w:val="FF0000"/>
          <w:szCs w:val="22"/>
          <w:u w:val="single"/>
        </w:rPr>
        <w:t xml:space="preserve"> </w:t>
      </w:r>
    </w:p>
    <w:p w:rsidR="000A7B53" w:rsidRPr="00800594" w:rsidRDefault="000A7B53" w:rsidP="003975F8">
      <w:pPr>
        <w:autoSpaceDE w:val="0"/>
        <w:autoSpaceDN w:val="0"/>
        <w:adjustRightInd w:val="0"/>
        <w:spacing w:after="0" w:line="240" w:lineRule="auto"/>
        <w:jc w:val="both"/>
        <w:rPr>
          <w:rFonts w:ascii="Arial Narrow" w:hAnsi="Arial Narrow" w:cs="Times New Roman"/>
          <w:sz w:val="20"/>
          <w:szCs w:val="24"/>
        </w:rPr>
      </w:pPr>
    </w:p>
    <w:p w:rsidR="003975F8" w:rsidRPr="00800594"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d) ochrana p</w:t>
      </w:r>
      <w:r w:rsidRPr="00800594">
        <w:rPr>
          <w:rFonts w:ascii="Arial Narrow" w:hAnsi="Arial Narrow" w:cs="TimesNewRoman"/>
          <w:sz w:val="20"/>
          <w:szCs w:val="24"/>
        </w:rPr>
        <w:t>ř</w:t>
      </w:r>
      <w:r w:rsidRPr="00800594">
        <w:rPr>
          <w:rFonts w:ascii="Arial Narrow" w:hAnsi="Arial Narrow" w:cs="Times New Roman"/>
          <w:sz w:val="20"/>
          <w:szCs w:val="24"/>
        </w:rPr>
        <w:t>ed hlukem,</w:t>
      </w:r>
    </w:p>
    <w:p w:rsidR="00923EAC" w:rsidRPr="00D04C19" w:rsidRDefault="00923EAC" w:rsidP="00923EAC">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Bez požadavku. </w:t>
      </w:r>
    </w:p>
    <w:p w:rsidR="006F3FB1" w:rsidRPr="007352F4" w:rsidRDefault="006F3FB1" w:rsidP="007F1FA7">
      <w:pPr>
        <w:pStyle w:val="Bezmezer"/>
        <w:jc w:val="both"/>
        <w:rPr>
          <w:rFonts w:ascii="Arial Narrow" w:hAnsi="Arial Narrow"/>
          <w:snapToGrid w:val="0"/>
          <w:color w:val="000000"/>
          <w:sz w:val="24"/>
        </w:rPr>
      </w:pP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e) protipovod</w:t>
      </w:r>
      <w:r w:rsidRPr="00800594">
        <w:rPr>
          <w:rFonts w:ascii="Arial Narrow" w:hAnsi="Arial Narrow" w:cs="TimesNewRoman"/>
          <w:sz w:val="20"/>
          <w:szCs w:val="24"/>
        </w:rPr>
        <w:t>ň</w:t>
      </w:r>
      <w:r w:rsidRPr="00800594">
        <w:rPr>
          <w:rFonts w:ascii="Arial Narrow" w:hAnsi="Arial Narrow" w:cs="Times New Roman"/>
          <w:sz w:val="20"/>
          <w:szCs w:val="24"/>
        </w:rPr>
        <w:t>ová opat</w:t>
      </w:r>
      <w:r w:rsidRPr="00800594">
        <w:rPr>
          <w:rFonts w:ascii="Arial Narrow" w:hAnsi="Arial Narrow" w:cs="TimesNewRoman"/>
          <w:sz w:val="20"/>
          <w:szCs w:val="24"/>
        </w:rPr>
        <w:t>ř</w:t>
      </w:r>
      <w:r w:rsidRPr="00800594">
        <w:rPr>
          <w:rFonts w:ascii="Arial Narrow" w:hAnsi="Arial Narrow" w:cs="Times New Roman"/>
          <w:sz w:val="20"/>
          <w:szCs w:val="24"/>
        </w:rPr>
        <w:t>ení.</w:t>
      </w:r>
    </w:p>
    <w:p w:rsidR="00CF3CC9" w:rsidRPr="00800594" w:rsidRDefault="00CF3CC9" w:rsidP="003975F8">
      <w:pPr>
        <w:autoSpaceDE w:val="0"/>
        <w:autoSpaceDN w:val="0"/>
        <w:adjustRightInd w:val="0"/>
        <w:spacing w:after="0" w:line="240" w:lineRule="auto"/>
        <w:jc w:val="both"/>
        <w:rPr>
          <w:rFonts w:ascii="Arial Narrow" w:hAnsi="Arial Narrow" w:cs="Times New Roman"/>
          <w:sz w:val="20"/>
          <w:szCs w:val="24"/>
        </w:rPr>
      </w:pPr>
      <w:r w:rsidRPr="00CF3CC9">
        <w:rPr>
          <w:rFonts w:ascii="Arial Narrow" w:hAnsi="Arial Narrow" w:cs="Times New Roman"/>
          <w:sz w:val="24"/>
          <w:szCs w:val="24"/>
        </w:rPr>
        <w:t xml:space="preserve">Bez požadavku. Stavba se nenachází v záplavovém území. </w:t>
      </w:r>
    </w:p>
    <w:p w:rsidR="006E318F" w:rsidRPr="00800594" w:rsidRDefault="006E318F" w:rsidP="003975F8">
      <w:pPr>
        <w:autoSpaceDE w:val="0"/>
        <w:autoSpaceDN w:val="0"/>
        <w:adjustRightInd w:val="0"/>
        <w:spacing w:after="0" w:line="240" w:lineRule="auto"/>
        <w:jc w:val="both"/>
        <w:rPr>
          <w:rFonts w:ascii="Arial Narrow" w:hAnsi="Arial Narrow" w:cs="Times New Roman"/>
          <w:sz w:val="20"/>
          <w:szCs w:val="24"/>
        </w:rPr>
      </w:pPr>
    </w:p>
    <w:p w:rsidR="003975F8" w:rsidRPr="00800594" w:rsidRDefault="003975F8" w:rsidP="003975F8">
      <w:pPr>
        <w:autoSpaceDE w:val="0"/>
        <w:autoSpaceDN w:val="0"/>
        <w:adjustRightInd w:val="0"/>
        <w:spacing w:after="0" w:line="240" w:lineRule="auto"/>
        <w:jc w:val="both"/>
        <w:rPr>
          <w:rFonts w:ascii="Arial Narrow" w:hAnsi="Arial Narrow" w:cs="Times New Roman"/>
          <w:b/>
          <w:bCs/>
          <w:sz w:val="20"/>
          <w:szCs w:val="24"/>
        </w:rPr>
      </w:pPr>
      <w:proofErr w:type="gramStart"/>
      <w:r w:rsidRPr="00800594">
        <w:rPr>
          <w:rFonts w:ascii="Arial Narrow" w:hAnsi="Arial Narrow" w:cs="Times New Roman"/>
          <w:b/>
          <w:bCs/>
          <w:sz w:val="20"/>
          <w:szCs w:val="24"/>
        </w:rPr>
        <w:t>B.3 P</w:t>
      </w:r>
      <w:r w:rsidRPr="00800594">
        <w:rPr>
          <w:rFonts w:ascii="Arial Narrow" w:hAnsi="Arial Narrow" w:cs="TimesNewRoman,Bold"/>
          <w:b/>
          <w:bCs/>
          <w:sz w:val="20"/>
          <w:szCs w:val="24"/>
        </w:rPr>
        <w:t>ř</w:t>
      </w:r>
      <w:r w:rsidRPr="00800594">
        <w:rPr>
          <w:rFonts w:ascii="Arial Narrow" w:hAnsi="Arial Narrow" w:cs="Times New Roman"/>
          <w:b/>
          <w:bCs/>
          <w:sz w:val="20"/>
          <w:szCs w:val="24"/>
        </w:rPr>
        <w:t>ipojení</w:t>
      </w:r>
      <w:proofErr w:type="gramEnd"/>
      <w:r w:rsidRPr="00800594">
        <w:rPr>
          <w:rFonts w:ascii="Arial Narrow" w:hAnsi="Arial Narrow" w:cs="Times New Roman"/>
          <w:b/>
          <w:bCs/>
          <w:sz w:val="20"/>
          <w:szCs w:val="24"/>
        </w:rPr>
        <w:t xml:space="preserve"> na technickou infrastrukturu</w:t>
      </w: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 xml:space="preserve">a) </w:t>
      </w:r>
      <w:proofErr w:type="spellStart"/>
      <w:r w:rsidRPr="00800594">
        <w:rPr>
          <w:rFonts w:ascii="Arial Narrow" w:hAnsi="Arial Narrow" w:cs="Times New Roman"/>
          <w:sz w:val="20"/>
          <w:szCs w:val="24"/>
        </w:rPr>
        <w:t>napojovací</w:t>
      </w:r>
      <w:proofErr w:type="spellEnd"/>
      <w:r w:rsidRPr="00800594">
        <w:rPr>
          <w:rFonts w:ascii="Arial Narrow" w:hAnsi="Arial Narrow" w:cs="Times New Roman"/>
          <w:sz w:val="20"/>
          <w:szCs w:val="24"/>
        </w:rPr>
        <w:t xml:space="preserve"> místa technické infrastruktury,</w:t>
      </w:r>
    </w:p>
    <w:p w:rsidR="00923EAC" w:rsidRDefault="00923EAC" w:rsidP="00923EAC">
      <w:pPr>
        <w:pStyle w:val="Bezmezer"/>
        <w:jc w:val="both"/>
        <w:rPr>
          <w:rFonts w:ascii="Arial Narrow" w:hAnsi="Arial Narrow"/>
          <w:sz w:val="24"/>
          <w:szCs w:val="24"/>
        </w:rPr>
      </w:pPr>
      <w:r>
        <w:rPr>
          <w:rFonts w:ascii="Arial Narrow" w:hAnsi="Arial Narrow"/>
          <w:sz w:val="24"/>
          <w:szCs w:val="24"/>
        </w:rPr>
        <w:t xml:space="preserve">Stávající, bez požadavku. </w:t>
      </w:r>
    </w:p>
    <w:p w:rsidR="003B5DDA" w:rsidRDefault="003B5DDA" w:rsidP="003975F8">
      <w:pPr>
        <w:autoSpaceDE w:val="0"/>
        <w:autoSpaceDN w:val="0"/>
        <w:adjustRightInd w:val="0"/>
        <w:spacing w:after="0" w:line="240" w:lineRule="auto"/>
        <w:jc w:val="both"/>
        <w:rPr>
          <w:rFonts w:ascii="Arial Narrow" w:hAnsi="Arial Narrow" w:cs="Times New Roman"/>
          <w:sz w:val="20"/>
          <w:szCs w:val="24"/>
        </w:rPr>
      </w:pP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b) p</w:t>
      </w:r>
      <w:r w:rsidRPr="00800594">
        <w:rPr>
          <w:rFonts w:ascii="Arial Narrow" w:hAnsi="Arial Narrow" w:cs="TimesNewRoman"/>
          <w:sz w:val="20"/>
          <w:szCs w:val="24"/>
        </w:rPr>
        <w:t>ř</w:t>
      </w:r>
      <w:r w:rsidRPr="00800594">
        <w:rPr>
          <w:rFonts w:ascii="Arial Narrow" w:hAnsi="Arial Narrow" w:cs="Times New Roman"/>
          <w:sz w:val="20"/>
          <w:szCs w:val="24"/>
        </w:rPr>
        <w:t>ipojovací rozm</w:t>
      </w:r>
      <w:r w:rsidRPr="00800594">
        <w:rPr>
          <w:rFonts w:ascii="Arial Narrow" w:hAnsi="Arial Narrow" w:cs="TimesNewRoman"/>
          <w:sz w:val="20"/>
          <w:szCs w:val="24"/>
        </w:rPr>
        <w:t>ě</w:t>
      </w:r>
      <w:r w:rsidRPr="00800594">
        <w:rPr>
          <w:rFonts w:ascii="Arial Narrow" w:hAnsi="Arial Narrow" w:cs="Times New Roman"/>
          <w:sz w:val="20"/>
          <w:szCs w:val="24"/>
        </w:rPr>
        <w:t>ry, výkonové kapacity a délky.</w:t>
      </w:r>
    </w:p>
    <w:p w:rsidR="0007549C" w:rsidRDefault="00923EAC" w:rsidP="0007549C">
      <w:pPr>
        <w:pStyle w:val="Bezmezer"/>
        <w:jc w:val="both"/>
        <w:rPr>
          <w:rFonts w:ascii="Arial Narrow" w:hAnsi="Arial Narrow"/>
          <w:sz w:val="24"/>
          <w:szCs w:val="24"/>
        </w:rPr>
      </w:pPr>
      <w:r>
        <w:rPr>
          <w:rFonts w:ascii="Arial Narrow" w:hAnsi="Arial Narrow"/>
          <w:sz w:val="24"/>
          <w:szCs w:val="24"/>
        </w:rPr>
        <w:t xml:space="preserve">Stávající, bez požadavku. </w:t>
      </w:r>
    </w:p>
    <w:p w:rsidR="009D6C09" w:rsidRPr="00800594" w:rsidRDefault="009D6C09" w:rsidP="003975F8">
      <w:pPr>
        <w:autoSpaceDE w:val="0"/>
        <w:autoSpaceDN w:val="0"/>
        <w:adjustRightInd w:val="0"/>
        <w:spacing w:after="0" w:line="240" w:lineRule="auto"/>
        <w:jc w:val="both"/>
        <w:rPr>
          <w:rFonts w:ascii="Arial Narrow" w:hAnsi="Arial Narrow" w:cs="Times New Roman"/>
          <w:sz w:val="20"/>
          <w:szCs w:val="24"/>
        </w:rPr>
      </w:pPr>
    </w:p>
    <w:p w:rsidR="003975F8" w:rsidRPr="00800594" w:rsidRDefault="003975F8" w:rsidP="003975F8">
      <w:pPr>
        <w:autoSpaceDE w:val="0"/>
        <w:autoSpaceDN w:val="0"/>
        <w:adjustRightInd w:val="0"/>
        <w:spacing w:after="0" w:line="240" w:lineRule="auto"/>
        <w:jc w:val="both"/>
        <w:rPr>
          <w:rFonts w:ascii="Arial Narrow" w:hAnsi="Arial Narrow" w:cs="Times New Roman"/>
          <w:b/>
          <w:bCs/>
          <w:sz w:val="20"/>
          <w:szCs w:val="24"/>
        </w:rPr>
      </w:pPr>
      <w:proofErr w:type="gramStart"/>
      <w:r w:rsidRPr="00800594">
        <w:rPr>
          <w:rFonts w:ascii="Arial Narrow" w:hAnsi="Arial Narrow" w:cs="Times New Roman"/>
          <w:b/>
          <w:bCs/>
          <w:sz w:val="20"/>
          <w:szCs w:val="24"/>
        </w:rPr>
        <w:t>B.4 Dopravní</w:t>
      </w:r>
      <w:proofErr w:type="gramEnd"/>
      <w:r w:rsidRPr="00800594">
        <w:rPr>
          <w:rFonts w:ascii="Arial Narrow" w:hAnsi="Arial Narrow" w:cs="Times New Roman"/>
          <w:b/>
          <w:bCs/>
          <w:sz w:val="20"/>
          <w:szCs w:val="24"/>
        </w:rPr>
        <w:t xml:space="preserve"> </w:t>
      </w:r>
      <w:r w:rsidRPr="00800594">
        <w:rPr>
          <w:rFonts w:ascii="Arial Narrow" w:hAnsi="Arial Narrow" w:cs="TimesNewRoman,Bold"/>
          <w:b/>
          <w:bCs/>
          <w:sz w:val="20"/>
          <w:szCs w:val="24"/>
        </w:rPr>
        <w:t>ř</w:t>
      </w:r>
      <w:r w:rsidRPr="00800594">
        <w:rPr>
          <w:rFonts w:ascii="Arial Narrow" w:hAnsi="Arial Narrow" w:cs="Times New Roman"/>
          <w:b/>
          <w:bCs/>
          <w:sz w:val="20"/>
          <w:szCs w:val="24"/>
        </w:rPr>
        <w:t>ešení</w:t>
      </w: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 xml:space="preserve">a) popis dopravního </w:t>
      </w:r>
      <w:r w:rsidRPr="00800594">
        <w:rPr>
          <w:rFonts w:ascii="Arial Narrow" w:hAnsi="Arial Narrow" w:cs="TimesNewRoman"/>
          <w:sz w:val="20"/>
          <w:szCs w:val="24"/>
        </w:rPr>
        <w:t>ř</w:t>
      </w:r>
      <w:r w:rsidRPr="00800594">
        <w:rPr>
          <w:rFonts w:ascii="Arial Narrow" w:hAnsi="Arial Narrow" w:cs="Times New Roman"/>
          <w:sz w:val="20"/>
          <w:szCs w:val="24"/>
        </w:rPr>
        <w:t>ešení,</w:t>
      </w:r>
    </w:p>
    <w:p w:rsidR="00D83CE4" w:rsidRPr="00D83CE4" w:rsidRDefault="00D83CE4" w:rsidP="003975F8">
      <w:pPr>
        <w:autoSpaceDE w:val="0"/>
        <w:autoSpaceDN w:val="0"/>
        <w:adjustRightInd w:val="0"/>
        <w:spacing w:after="0" w:line="240" w:lineRule="auto"/>
        <w:jc w:val="both"/>
        <w:rPr>
          <w:rFonts w:ascii="Arial Narrow" w:hAnsi="Arial Narrow" w:cs="Times New Roman"/>
          <w:sz w:val="24"/>
          <w:szCs w:val="24"/>
        </w:rPr>
      </w:pPr>
      <w:r w:rsidRPr="00D83CE4">
        <w:rPr>
          <w:rFonts w:ascii="Arial Narrow" w:hAnsi="Arial Narrow" w:cs="Times New Roman"/>
          <w:sz w:val="24"/>
          <w:szCs w:val="24"/>
        </w:rPr>
        <w:t xml:space="preserve">Stavební úpravy nemají vliv na dopravní řešení v místě stavby. </w:t>
      </w:r>
    </w:p>
    <w:p w:rsidR="009D6C09" w:rsidRPr="00800594" w:rsidRDefault="009D6C09" w:rsidP="003975F8">
      <w:pPr>
        <w:autoSpaceDE w:val="0"/>
        <w:autoSpaceDN w:val="0"/>
        <w:adjustRightInd w:val="0"/>
        <w:spacing w:after="0" w:line="240" w:lineRule="auto"/>
        <w:jc w:val="both"/>
        <w:rPr>
          <w:rFonts w:ascii="Arial Narrow" w:hAnsi="Arial Narrow" w:cs="Times New Roman"/>
          <w:sz w:val="20"/>
          <w:szCs w:val="24"/>
        </w:rPr>
      </w:pPr>
    </w:p>
    <w:p w:rsidR="003975F8" w:rsidRPr="00800594"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b) napojení území na stávající dopravní infrastrukturu,</w:t>
      </w:r>
    </w:p>
    <w:p w:rsidR="009D6C09" w:rsidRPr="009D6C09" w:rsidRDefault="00612190" w:rsidP="009D6C09">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Ke stavbě je zajištěn stávající příjezd po místní komunikaci. </w:t>
      </w:r>
      <w:r w:rsidR="00D83CE4">
        <w:rPr>
          <w:rFonts w:ascii="Arial Narrow" w:hAnsi="Arial Narrow" w:cs="Times New Roman"/>
          <w:sz w:val="24"/>
          <w:szCs w:val="24"/>
        </w:rPr>
        <w:t xml:space="preserve">Přístup ke stavbě je zajištěn po stávajícím chodníku. Stavební úpravy nemají vliv na stávající dopravní infrastrukturu v místě stavby. </w:t>
      </w:r>
    </w:p>
    <w:p w:rsidR="009D6C09" w:rsidRPr="00800594" w:rsidRDefault="00D83CE4" w:rsidP="003975F8">
      <w:pPr>
        <w:autoSpaceDE w:val="0"/>
        <w:autoSpaceDN w:val="0"/>
        <w:adjustRightInd w:val="0"/>
        <w:spacing w:after="0" w:line="240" w:lineRule="auto"/>
        <w:jc w:val="both"/>
        <w:rPr>
          <w:rFonts w:ascii="Arial Narrow" w:hAnsi="Arial Narrow" w:cs="Times New Roman"/>
          <w:sz w:val="20"/>
          <w:szCs w:val="24"/>
        </w:rPr>
      </w:pPr>
      <w:r>
        <w:rPr>
          <w:rFonts w:ascii="Arial Narrow" w:hAnsi="Arial Narrow" w:cs="Times New Roman"/>
          <w:sz w:val="20"/>
          <w:szCs w:val="24"/>
        </w:rPr>
        <w:t xml:space="preserve"> </w:t>
      </w: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c) doprava v klidu,</w:t>
      </w:r>
    </w:p>
    <w:p w:rsidR="0023487C" w:rsidRDefault="00612190" w:rsidP="003975F8">
      <w:pPr>
        <w:autoSpaceDE w:val="0"/>
        <w:autoSpaceDN w:val="0"/>
        <w:adjustRightInd w:val="0"/>
        <w:spacing w:after="0" w:line="240" w:lineRule="auto"/>
        <w:jc w:val="both"/>
        <w:rPr>
          <w:rFonts w:ascii="Arial Narrow" w:hAnsi="Arial Narrow" w:cs="Times New Roman"/>
          <w:sz w:val="24"/>
          <w:szCs w:val="24"/>
        </w:rPr>
      </w:pPr>
      <w:r w:rsidRPr="00612190">
        <w:rPr>
          <w:rFonts w:ascii="Arial Narrow" w:hAnsi="Arial Narrow" w:cs="Times New Roman"/>
          <w:sz w:val="24"/>
          <w:szCs w:val="24"/>
        </w:rPr>
        <w:t>Bez požadavku. Kapa</w:t>
      </w:r>
      <w:r w:rsidR="00D83CE4">
        <w:rPr>
          <w:rFonts w:ascii="Arial Narrow" w:hAnsi="Arial Narrow" w:cs="Times New Roman"/>
          <w:sz w:val="24"/>
          <w:szCs w:val="24"/>
        </w:rPr>
        <w:t>c</w:t>
      </w:r>
      <w:r w:rsidRPr="00612190">
        <w:rPr>
          <w:rFonts w:ascii="Arial Narrow" w:hAnsi="Arial Narrow" w:cs="Times New Roman"/>
          <w:sz w:val="24"/>
          <w:szCs w:val="24"/>
        </w:rPr>
        <w:t>ita objektu není zvyšována. Účel užívání je stávající beze změny.</w:t>
      </w:r>
    </w:p>
    <w:p w:rsidR="00612190" w:rsidRPr="00800594" w:rsidRDefault="00612190" w:rsidP="003975F8">
      <w:pPr>
        <w:autoSpaceDE w:val="0"/>
        <w:autoSpaceDN w:val="0"/>
        <w:adjustRightInd w:val="0"/>
        <w:spacing w:after="0" w:line="240" w:lineRule="auto"/>
        <w:jc w:val="both"/>
        <w:rPr>
          <w:rFonts w:ascii="Arial Narrow" w:hAnsi="Arial Narrow" w:cs="Times New Roman"/>
          <w:sz w:val="20"/>
          <w:szCs w:val="24"/>
        </w:rPr>
      </w:pPr>
    </w:p>
    <w:p w:rsidR="003975F8" w:rsidRPr="00800594"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d) p</w:t>
      </w:r>
      <w:r w:rsidRPr="00800594">
        <w:rPr>
          <w:rFonts w:ascii="Arial Narrow" w:hAnsi="Arial Narrow" w:cs="TimesNewRoman"/>
          <w:sz w:val="20"/>
          <w:szCs w:val="24"/>
        </w:rPr>
        <w:t>ě</w:t>
      </w:r>
      <w:r w:rsidRPr="00800594">
        <w:rPr>
          <w:rFonts w:ascii="Arial Narrow" w:hAnsi="Arial Narrow" w:cs="Times New Roman"/>
          <w:sz w:val="20"/>
          <w:szCs w:val="24"/>
        </w:rPr>
        <w:t>ší a cyklistické stezky.</w:t>
      </w:r>
    </w:p>
    <w:p w:rsidR="009D6C09" w:rsidRPr="009D6C09" w:rsidRDefault="009D6C09" w:rsidP="009D6C09">
      <w:pPr>
        <w:autoSpaceDE w:val="0"/>
        <w:autoSpaceDN w:val="0"/>
        <w:adjustRightInd w:val="0"/>
        <w:spacing w:after="0" w:line="240" w:lineRule="auto"/>
        <w:jc w:val="both"/>
        <w:rPr>
          <w:rFonts w:ascii="Arial Narrow" w:hAnsi="Arial Narrow" w:cs="Times New Roman"/>
          <w:sz w:val="24"/>
          <w:szCs w:val="24"/>
        </w:rPr>
      </w:pPr>
      <w:r w:rsidRPr="009D6C09">
        <w:rPr>
          <w:rFonts w:ascii="Arial Narrow" w:hAnsi="Arial Narrow" w:cs="Times New Roman"/>
          <w:sz w:val="24"/>
          <w:szCs w:val="24"/>
        </w:rPr>
        <w:t xml:space="preserve">Bez požadavku. </w:t>
      </w:r>
    </w:p>
    <w:p w:rsidR="009D6C09" w:rsidRPr="00800594" w:rsidRDefault="009D6C09" w:rsidP="003975F8">
      <w:pPr>
        <w:autoSpaceDE w:val="0"/>
        <w:autoSpaceDN w:val="0"/>
        <w:adjustRightInd w:val="0"/>
        <w:spacing w:after="0" w:line="240" w:lineRule="auto"/>
        <w:jc w:val="both"/>
        <w:rPr>
          <w:rFonts w:ascii="Arial Narrow" w:hAnsi="Arial Narrow" w:cs="Times New Roman"/>
          <w:sz w:val="20"/>
          <w:szCs w:val="24"/>
        </w:rPr>
      </w:pPr>
    </w:p>
    <w:p w:rsidR="003975F8" w:rsidRDefault="003975F8" w:rsidP="003975F8">
      <w:pPr>
        <w:autoSpaceDE w:val="0"/>
        <w:autoSpaceDN w:val="0"/>
        <w:adjustRightInd w:val="0"/>
        <w:spacing w:after="0" w:line="240" w:lineRule="auto"/>
        <w:jc w:val="both"/>
        <w:rPr>
          <w:rFonts w:ascii="Arial Narrow" w:hAnsi="Arial Narrow" w:cs="Times New Roman"/>
          <w:b/>
          <w:bCs/>
          <w:sz w:val="20"/>
          <w:szCs w:val="24"/>
        </w:rPr>
      </w:pPr>
      <w:proofErr w:type="gramStart"/>
      <w:r w:rsidRPr="00800594">
        <w:rPr>
          <w:rFonts w:ascii="Arial Narrow" w:hAnsi="Arial Narrow" w:cs="Times New Roman"/>
          <w:b/>
          <w:bCs/>
          <w:sz w:val="20"/>
          <w:szCs w:val="24"/>
        </w:rPr>
        <w:t xml:space="preserve">B.5 </w:t>
      </w:r>
      <w:r w:rsidRPr="00800594">
        <w:rPr>
          <w:rFonts w:ascii="Arial Narrow" w:hAnsi="Arial Narrow" w:cs="TimesNewRoman,Bold"/>
          <w:b/>
          <w:bCs/>
          <w:sz w:val="20"/>
          <w:szCs w:val="24"/>
        </w:rPr>
        <w:t>Ř</w:t>
      </w:r>
      <w:r w:rsidRPr="00800594">
        <w:rPr>
          <w:rFonts w:ascii="Arial Narrow" w:hAnsi="Arial Narrow" w:cs="Times New Roman"/>
          <w:b/>
          <w:bCs/>
          <w:sz w:val="20"/>
          <w:szCs w:val="24"/>
        </w:rPr>
        <w:t>ešení</w:t>
      </w:r>
      <w:proofErr w:type="gramEnd"/>
      <w:r w:rsidRPr="00800594">
        <w:rPr>
          <w:rFonts w:ascii="Arial Narrow" w:hAnsi="Arial Narrow" w:cs="Times New Roman"/>
          <w:b/>
          <w:bCs/>
          <w:sz w:val="20"/>
          <w:szCs w:val="24"/>
        </w:rPr>
        <w:t xml:space="preserve"> vegetace a souvisejících terénních úprav</w:t>
      </w:r>
    </w:p>
    <w:p w:rsidR="006F3FB1" w:rsidRPr="00800594" w:rsidRDefault="006F3FB1" w:rsidP="003975F8">
      <w:pPr>
        <w:autoSpaceDE w:val="0"/>
        <w:autoSpaceDN w:val="0"/>
        <w:adjustRightInd w:val="0"/>
        <w:spacing w:after="0" w:line="240" w:lineRule="auto"/>
        <w:jc w:val="both"/>
        <w:rPr>
          <w:rFonts w:ascii="Arial Narrow" w:hAnsi="Arial Narrow" w:cs="Times New Roman"/>
          <w:b/>
          <w:bCs/>
          <w:sz w:val="20"/>
          <w:szCs w:val="24"/>
        </w:rPr>
      </w:pPr>
    </w:p>
    <w:p w:rsidR="003975F8" w:rsidRPr="00800594"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a) terénní úpravy,</w:t>
      </w:r>
    </w:p>
    <w:p w:rsidR="009D6C09" w:rsidRPr="009D6C09" w:rsidRDefault="00923EAC" w:rsidP="009D6C09">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Bez požadavku. </w:t>
      </w:r>
    </w:p>
    <w:p w:rsidR="009D6C09" w:rsidRPr="00800594" w:rsidRDefault="009D6C09" w:rsidP="003975F8">
      <w:pPr>
        <w:autoSpaceDE w:val="0"/>
        <w:autoSpaceDN w:val="0"/>
        <w:adjustRightInd w:val="0"/>
        <w:spacing w:after="0" w:line="240" w:lineRule="auto"/>
        <w:jc w:val="both"/>
        <w:rPr>
          <w:rFonts w:ascii="Arial Narrow" w:hAnsi="Arial Narrow" w:cs="Times New Roman"/>
          <w:sz w:val="20"/>
          <w:szCs w:val="24"/>
        </w:rPr>
      </w:pPr>
    </w:p>
    <w:p w:rsidR="003975F8" w:rsidRPr="00800594"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b) použité vegeta</w:t>
      </w:r>
      <w:r w:rsidRPr="00800594">
        <w:rPr>
          <w:rFonts w:ascii="Arial Narrow" w:hAnsi="Arial Narrow" w:cs="TimesNewRoman"/>
          <w:sz w:val="20"/>
          <w:szCs w:val="24"/>
        </w:rPr>
        <w:t>č</w:t>
      </w:r>
      <w:r w:rsidRPr="00800594">
        <w:rPr>
          <w:rFonts w:ascii="Arial Narrow" w:hAnsi="Arial Narrow" w:cs="Times New Roman"/>
          <w:sz w:val="20"/>
          <w:szCs w:val="24"/>
        </w:rPr>
        <w:t>ní prvky,</w:t>
      </w:r>
    </w:p>
    <w:p w:rsidR="009D6C09" w:rsidRDefault="00DA280C" w:rsidP="009D6C09">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Neobsahuje. </w:t>
      </w:r>
    </w:p>
    <w:p w:rsidR="000A7B53" w:rsidRPr="00800594" w:rsidRDefault="000A7B53" w:rsidP="003975F8">
      <w:pPr>
        <w:autoSpaceDE w:val="0"/>
        <w:autoSpaceDN w:val="0"/>
        <w:adjustRightInd w:val="0"/>
        <w:spacing w:after="0" w:line="240" w:lineRule="auto"/>
        <w:jc w:val="both"/>
        <w:rPr>
          <w:rFonts w:ascii="Arial Narrow" w:hAnsi="Arial Narrow" w:cs="Times New Roman"/>
          <w:sz w:val="20"/>
          <w:szCs w:val="24"/>
        </w:rPr>
      </w:pPr>
    </w:p>
    <w:p w:rsidR="003975F8" w:rsidRPr="00800594"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c) biotechnická opat</w:t>
      </w:r>
      <w:r w:rsidRPr="00800594">
        <w:rPr>
          <w:rFonts w:ascii="Arial Narrow" w:hAnsi="Arial Narrow" w:cs="TimesNewRoman"/>
          <w:sz w:val="20"/>
          <w:szCs w:val="24"/>
        </w:rPr>
        <w:t>ř</w:t>
      </w:r>
      <w:r w:rsidRPr="00800594">
        <w:rPr>
          <w:rFonts w:ascii="Arial Narrow" w:hAnsi="Arial Narrow" w:cs="Times New Roman"/>
          <w:sz w:val="20"/>
          <w:szCs w:val="24"/>
        </w:rPr>
        <w:t>ení.</w:t>
      </w:r>
    </w:p>
    <w:p w:rsidR="00DA280C" w:rsidRDefault="00DA280C" w:rsidP="00DA280C">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Neobsahuje. </w:t>
      </w:r>
    </w:p>
    <w:p w:rsidR="009D6C09" w:rsidRDefault="009D6C09" w:rsidP="003975F8">
      <w:pPr>
        <w:autoSpaceDE w:val="0"/>
        <w:autoSpaceDN w:val="0"/>
        <w:adjustRightInd w:val="0"/>
        <w:spacing w:after="0" w:line="240" w:lineRule="auto"/>
        <w:jc w:val="both"/>
        <w:rPr>
          <w:rFonts w:ascii="Arial Narrow" w:hAnsi="Arial Narrow" w:cs="Times New Roman"/>
          <w:sz w:val="20"/>
          <w:szCs w:val="24"/>
        </w:rPr>
      </w:pPr>
    </w:p>
    <w:p w:rsidR="003975F8" w:rsidRPr="00800594" w:rsidRDefault="003975F8" w:rsidP="003975F8">
      <w:pPr>
        <w:autoSpaceDE w:val="0"/>
        <w:autoSpaceDN w:val="0"/>
        <w:adjustRightInd w:val="0"/>
        <w:spacing w:after="0" w:line="240" w:lineRule="auto"/>
        <w:jc w:val="both"/>
        <w:rPr>
          <w:rFonts w:ascii="Arial Narrow" w:hAnsi="Arial Narrow" w:cs="Times New Roman"/>
          <w:b/>
          <w:bCs/>
          <w:sz w:val="20"/>
          <w:szCs w:val="24"/>
        </w:rPr>
      </w:pPr>
      <w:proofErr w:type="gramStart"/>
      <w:r w:rsidRPr="00800594">
        <w:rPr>
          <w:rFonts w:ascii="Arial Narrow" w:hAnsi="Arial Narrow" w:cs="Times New Roman"/>
          <w:b/>
          <w:bCs/>
          <w:sz w:val="20"/>
          <w:szCs w:val="24"/>
        </w:rPr>
        <w:t>B.6 Popis</w:t>
      </w:r>
      <w:proofErr w:type="gramEnd"/>
      <w:r w:rsidRPr="00800594">
        <w:rPr>
          <w:rFonts w:ascii="Arial Narrow" w:hAnsi="Arial Narrow" w:cs="Times New Roman"/>
          <w:b/>
          <w:bCs/>
          <w:sz w:val="20"/>
          <w:szCs w:val="24"/>
        </w:rPr>
        <w:t xml:space="preserve"> vliv</w:t>
      </w:r>
      <w:r w:rsidRPr="00800594">
        <w:rPr>
          <w:rFonts w:ascii="Arial Narrow" w:hAnsi="Arial Narrow" w:cs="TimesNewRoman,Bold"/>
          <w:b/>
          <w:bCs/>
          <w:sz w:val="20"/>
          <w:szCs w:val="24"/>
        </w:rPr>
        <w:t xml:space="preserve">ů </w:t>
      </w:r>
      <w:r w:rsidRPr="00800594">
        <w:rPr>
          <w:rFonts w:ascii="Arial Narrow" w:hAnsi="Arial Narrow" w:cs="Times New Roman"/>
          <w:b/>
          <w:bCs/>
          <w:sz w:val="20"/>
          <w:szCs w:val="24"/>
        </w:rPr>
        <w:t>stavby na životní prost</w:t>
      </w:r>
      <w:r w:rsidRPr="00800594">
        <w:rPr>
          <w:rFonts w:ascii="Arial Narrow" w:hAnsi="Arial Narrow" w:cs="TimesNewRoman,Bold"/>
          <w:b/>
          <w:bCs/>
          <w:sz w:val="20"/>
          <w:szCs w:val="24"/>
        </w:rPr>
        <w:t>ř</w:t>
      </w:r>
      <w:r w:rsidRPr="00800594">
        <w:rPr>
          <w:rFonts w:ascii="Arial Narrow" w:hAnsi="Arial Narrow" w:cs="Times New Roman"/>
          <w:b/>
          <w:bCs/>
          <w:sz w:val="20"/>
          <w:szCs w:val="24"/>
        </w:rPr>
        <w:t>edí a jeho ochrana</w:t>
      </w:r>
    </w:p>
    <w:p w:rsidR="009D1439" w:rsidRPr="00800594" w:rsidRDefault="009D1439" w:rsidP="009D1439">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a) vliv stavby na životní prost</w:t>
      </w:r>
      <w:r w:rsidRPr="00800594">
        <w:rPr>
          <w:rFonts w:ascii="Arial Narrow" w:hAnsi="Arial Narrow" w:cs="TimesNewRoman"/>
          <w:sz w:val="20"/>
          <w:szCs w:val="24"/>
        </w:rPr>
        <w:t>ř</w:t>
      </w:r>
      <w:r w:rsidRPr="00800594">
        <w:rPr>
          <w:rFonts w:ascii="Arial Narrow" w:hAnsi="Arial Narrow" w:cs="Times New Roman"/>
          <w:sz w:val="20"/>
          <w:szCs w:val="24"/>
        </w:rPr>
        <w:t>edí – ovzduší, hluk, voda, odpady a p</w:t>
      </w:r>
      <w:r w:rsidRPr="00800594">
        <w:rPr>
          <w:rFonts w:ascii="Arial Narrow" w:hAnsi="Arial Narrow" w:cs="TimesNewRoman"/>
          <w:sz w:val="20"/>
          <w:szCs w:val="24"/>
        </w:rPr>
        <w:t>ů</w:t>
      </w:r>
      <w:r w:rsidRPr="00800594">
        <w:rPr>
          <w:rFonts w:ascii="Arial Narrow" w:hAnsi="Arial Narrow" w:cs="Times New Roman"/>
          <w:sz w:val="20"/>
          <w:szCs w:val="24"/>
        </w:rPr>
        <w:t>da,</w:t>
      </w:r>
    </w:p>
    <w:p w:rsidR="009A215F" w:rsidRPr="007352F4" w:rsidRDefault="009A215F" w:rsidP="009A215F">
      <w:pPr>
        <w:pStyle w:val="Bezmezer"/>
        <w:jc w:val="both"/>
        <w:rPr>
          <w:rFonts w:ascii="Arial Narrow" w:eastAsia="MS Mincho" w:hAnsi="Arial Narrow" w:cs="Arial"/>
          <w:sz w:val="24"/>
        </w:rPr>
      </w:pPr>
      <w:r w:rsidRPr="007352F4">
        <w:rPr>
          <w:rFonts w:ascii="Arial Narrow" w:eastAsia="MS Mincho" w:hAnsi="Arial Narrow" w:cs="Arial"/>
          <w:sz w:val="24"/>
        </w:rPr>
        <w:t>Odpadové hospodářství při provozu</w:t>
      </w:r>
    </w:p>
    <w:p w:rsidR="009A215F" w:rsidRPr="007352F4" w:rsidRDefault="009A215F" w:rsidP="009A215F">
      <w:pPr>
        <w:pStyle w:val="Bezmezer"/>
        <w:jc w:val="both"/>
        <w:rPr>
          <w:rFonts w:ascii="Arial Narrow" w:hAnsi="Arial Narrow"/>
          <w:snapToGrid w:val="0"/>
          <w:sz w:val="24"/>
        </w:rPr>
      </w:pPr>
      <w:r w:rsidRPr="007352F4">
        <w:rPr>
          <w:rFonts w:ascii="Arial Narrow" w:hAnsi="Arial Narrow"/>
          <w:snapToGrid w:val="0"/>
          <w:sz w:val="24"/>
        </w:rPr>
        <w:t xml:space="preserve">V průběhu užívání objektu je produkován běžný komunální odpad, který je likvidován odvozem odbornou firmou, se kterou má vlastník objektu uzavřenou smlouvu o likvidaci a odvozu odpadu. </w:t>
      </w:r>
    </w:p>
    <w:p w:rsidR="009A215F" w:rsidRPr="007352F4" w:rsidRDefault="009A215F" w:rsidP="009A215F">
      <w:pPr>
        <w:pStyle w:val="Bezmezer"/>
        <w:jc w:val="both"/>
        <w:rPr>
          <w:rFonts w:ascii="Arial Narrow" w:eastAsia="MS Mincho" w:hAnsi="Arial Narrow" w:cs="Arial"/>
          <w:sz w:val="24"/>
        </w:rPr>
      </w:pPr>
      <w:r w:rsidRPr="007352F4">
        <w:rPr>
          <w:rFonts w:ascii="Arial Narrow" w:eastAsia="MS Mincho" w:hAnsi="Arial Narrow" w:cs="Arial"/>
          <w:sz w:val="24"/>
        </w:rPr>
        <w:t>Odpady vznikající při realizaci stavby</w:t>
      </w:r>
    </w:p>
    <w:p w:rsidR="009A215F" w:rsidRPr="007352F4" w:rsidRDefault="009A215F" w:rsidP="009A215F">
      <w:pPr>
        <w:pStyle w:val="Bezmezer"/>
        <w:jc w:val="both"/>
        <w:rPr>
          <w:rFonts w:ascii="Arial Narrow" w:hAnsi="Arial Narrow"/>
          <w:iCs/>
          <w:sz w:val="24"/>
        </w:rPr>
      </w:pPr>
      <w:r w:rsidRPr="007352F4">
        <w:rPr>
          <w:rFonts w:ascii="Arial Narrow" w:hAnsi="Arial Narrow"/>
          <w:iCs/>
          <w:sz w:val="24"/>
        </w:rPr>
        <w:lastRenderedPageBreak/>
        <w:t xml:space="preserve">Při stavebních pracích bude vznikat stavební odpad, který bude uložen na skládce. Nakládání s odpady bude řešeno v souladu se zákonem č.185/2001 Sb. o odpadech. </w:t>
      </w:r>
    </w:p>
    <w:p w:rsidR="00DB3E46" w:rsidRDefault="009A215F" w:rsidP="009A215F">
      <w:pPr>
        <w:pStyle w:val="Bezmezer"/>
        <w:jc w:val="both"/>
        <w:rPr>
          <w:rFonts w:ascii="Arial Narrow" w:hAnsi="Arial Narrow" w:cs="Arial"/>
          <w:iCs/>
          <w:sz w:val="24"/>
        </w:rPr>
      </w:pPr>
      <w:r w:rsidRPr="007352F4">
        <w:rPr>
          <w:rFonts w:ascii="Arial Narrow" w:hAnsi="Arial Narrow" w:cs="Arial"/>
          <w:iCs/>
          <w:sz w:val="24"/>
        </w:rPr>
        <w:t>Zatřídění odpadů vznikajících při výstavbě a provozu areálu podle Katalogu odpadů (</w:t>
      </w:r>
      <w:proofErr w:type="spellStart"/>
      <w:r w:rsidRPr="007352F4">
        <w:rPr>
          <w:rFonts w:ascii="Arial Narrow" w:hAnsi="Arial Narrow" w:cs="Arial"/>
          <w:iCs/>
          <w:sz w:val="24"/>
        </w:rPr>
        <w:t>vyhl</w:t>
      </w:r>
      <w:proofErr w:type="spellEnd"/>
      <w:r w:rsidRPr="007352F4">
        <w:rPr>
          <w:rFonts w:ascii="Arial Narrow" w:hAnsi="Arial Narrow" w:cs="Arial"/>
          <w:iCs/>
          <w:sz w:val="24"/>
        </w:rPr>
        <w:t xml:space="preserve">. 381/2001Sb.  </w:t>
      </w:r>
    </w:p>
    <w:p w:rsidR="009A215F" w:rsidRDefault="009A215F" w:rsidP="009A215F">
      <w:pPr>
        <w:pStyle w:val="Bezmezer"/>
        <w:jc w:val="both"/>
        <w:rPr>
          <w:rFonts w:ascii="Arial Narrow" w:hAnsi="Arial Narrow" w:cs="Arial"/>
          <w:iCs/>
          <w:sz w:val="24"/>
        </w:rPr>
      </w:pPr>
      <w:r w:rsidRPr="007352F4">
        <w:rPr>
          <w:rFonts w:ascii="Arial Narrow" w:hAnsi="Arial Narrow" w:cs="Arial"/>
          <w:iCs/>
          <w:sz w:val="24"/>
        </w:rPr>
        <w:t>a změna vyhl.168/2007 Sb.):</w:t>
      </w:r>
    </w:p>
    <w:p w:rsidR="009A215F" w:rsidRPr="007352F4" w:rsidRDefault="009A215F" w:rsidP="009A215F">
      <w:pPr>
        <w:pStyle w:val="Bezmezer"/>
        <w:jc w:val="both"/>
        <w:rPr>
          <w:rFonts w:ascii="Arial Narrow" w:hAnsi="Arial Narrow" w:cs="Arial"/>
          <w:sz w:val="24"/>
          <w:lang w:eastAsia="ar-SA"/>
        </w:rPr>
      </w:pPr>
      <w:proofErr w:type="gramStart"/>
      <w:r w:rsidRPr="007352F4">
        <w:rPr>
          <w:rFonts w:ascii="Arial Narrow" w:hAnsi="Arial Narrow" w:cs="Arial"/>
          <w:sz w:val="24"/>
          <w:lang w:eastAsia="ar-SA"/>
        </w:rPr>
        <w:t>17 01 00    O</w:t>
      </w:r>
      <w:r w:rsidRPr="007352F4">
        <w:rPr>
          <w:rFonts w:ascii="Arial Narrow" w:hAnsi="Arial Narrow" w:cs="Arial"/>
          <w:sz w:val="24"/>
          <w:lang w:eastAsia="ar-SA"/>
        </w:rPr>
        <w:tab/>
        <w:t>stavební</w:t>
      </w:r>
      <w:proofErr w:type="gramEnd"/>
      <w:r w:rsidRPr="007352F4">
        <w:rPr>
          <w:rFonts w:ascii="Arial Narrow" w:hAnsi="Arial Narrow" w:cs="Arial"/>
          <w:sz w:val="24"/>
          <w:lang w:eastAsia="ar-SA"/>
        </w:rPr>
        <w:t xml:space="preserve"> suť - bude vyvezena na řízenou skládku </w:t>
      </w:r>
    </w:p>
    <w:p w:rsidR="009A215F" w:rsidRPr="007352F4" w:rsidRDefault="009A215F" w:rsidP="009A215F">
      <w:pPr>
        <w:pStyle w:val="Bezmezer"/>
        <w:jc w:val="both"/>
        <w:rPr>
          <w:rFonts w:ascii="Arial Narrow" w:hAnsi="Arial Narrow" w:cs="Arial"/>
          <w:sz w:val="24"/>
          <w:lang w:eastAsia="ar-SA"/>
        </w:rPr>
      </w:pPr>
      <w:proofErr w:type="gramStart"/>
      <w:r w:rsidRPr="007352F4">
        <w:rPr>
          <w:rFonts w:ascii="Arial Narrow" w:hAnsi="Arial Narrow"/>
          <w:snapToGrid w:val="0"/>
          <w:sz w:val="24"/>
        </w:rPr>
        <w:t>17 01 02    O</w:t>
      </w:r>
      <w:r w:rsidRPr="007352F4">
        <w:rPr>
          <w:rFonts w:ascii="Arial Narrow" w:hAnsi="Arial Narrow"/>
          <w:snapToGrid w:val="0"/>
          <w:sz w:val="24"/>
        </w:rPr>
        <w:tab/>
        <w:t>cihly</w:t>
      </w:r>
      <w:proofErr w:type="gramEnd"/>
      <w:r w:rsidRPr="007352F4">
        <w:rPr>
          <w:rFonts w:ascii="Arial Narrow" w:hAnsi="Arial Narrow"/>
          <w:iCs/>
          <w:sz w:val="24"/>
        </w:rPr>
        <w:t>- budou vyvezeny na řízenou skládku, možnost recyklace</w:t>
      </w:r>
      <w:r w:rsidRPr="007352F4">
        <w:rPr>
          <w:rFonts w:ascii="Arial Narrow" w:hAnsi="Arial Narrow" w:cs="Arial"/>
          <w:sz w:val="24"/>
          <w:lang w:eastAsia="ar-SA"/>
        </w:rPr>
        <w:tab/>
        <w:t xml:space="preserve">                                      </w:t>
      </w:r>
    </w:p>
    <w:p w:rsidR="009A215F" w:rsidRPr="007352F4" w:rsidRDefault="009A215F" w:rsidP="009A215F">
      <w:pPr>
        <w:pStyle w:val="Bezmezer"/>
        <w:jc w:val="both"/>
        <w:rPr>
          <w:rFonts w:ascii="Arial Narrow" w:hAnsi="Arial Narrow" w:cs="Arial"/>
          <w:iCs/>
          <w:sz w:val="24"/>
          <w:lang w:eastAsia="ar-SA"/>
        </w:rPr>
      </w:pPr>
      <w:proofErr w:type="gramStart"/>
      <w:r w:rsidRPr="007352F4">
        <w:rPr>
          <w:rFonts w:ascii="Arial Narrow" w:hAnsi="Arial Narrow" w:cs="Arial"/>
          <w:iCs/>
          <w:sz w:val="24"/>
          <w:lang w:eastAsia="ar-SA"/>
        </w:rPr>
        <w:t>17 04 05    O</w:t>
      </w:r>
      <w:r w:rsidRPr="007352F4">
        <w:rPr>
          <w:rFonts w:ascii="Arial Narrow" w:hAnsi="Arial Narrow" w:cs="Arial"/>
          <w:iCs/>
          <w:sz w:val="24"/>
          <w:lang w:eastAsia="ar-SA"/>
        </w:rPr>
        <w:tab/>
        <w:t>železný</w:t>
      </w:r>
      <w:proofErr w:type="gramEnd"/>
      <w:r w:rsidRPr="007352F4">
        <w:rPr>
          <w:rFonts w:ascii="Arial Narrow" w:hAnsi="Arial Narrow" w:cs="Arial"/>
          <w:iCs/>
          <w:sz w:val="24"/>
          <w:lang w:eastAsia="ar-SA"/>
        </w:rPr>
        <w:t xml:space="preserve"> šrot -  recyklace </w:t>
      </w:r>
    </w:p>
    <w:p w:rsidR="009A215F" w:rsidRPr="007352F4" w:rsidRDefault="009A215F" w:rsidP="009A215F">
      <w:pPr>
        <w:pStyle w:val="Bezmezer"/>
        <w:jc w:val="both"/>
        <w:rPr>
          <w:rFonts w:ascii="Arial Narrow" w:hAnsi="Arial Narrow" w:cs="Arial"/>
          <w:iCs/>
          <w:sz w:val="24"/>
          <w:lang w:eastAsia="ar-SA"/>
        </w:rPr>
      </w:pPr>
      <w:proofErr w:type="gramStart"/>
      <w:r w:rsidRPr="007352F4">
        <w:rPr>
          <w:rFonts w:ascii="Arial Narrow" w:hAnsi="Arial Narrow" w:cs="Arial"/>
          <w:iCs/>
          <w:sz w:val="24"/>
          <w:lang w:eastAsia="ar-SA"/>
        </w:rPr>
        <w:t>15 01 04    N      plechovky</w:t>
      </w:r>
      <w:proofErr w:type="gramEnd"/>
      <w:r w:rsidRPr="007352F4">
        <w:rPr>
          <w:rFonts w:ascii="Arial Narrow" w:hAnsi="Arial Narrow" w:cs="Arial"/>
          <w:iCs/>
          <w:sz w:val="24"/>
          <w:lang w:eastAsia="ar-SA"/>
        </w:rPr>
        <w:t xml:space="preserve"> od barev - spalovna </w:t>
      </w:r>
    </w:p>
    <w:p w:rsidR="009A215F" w:rsidRPr="007352F4" w:rsidRDefault="009A215F" w:rsidP="009A215F">
      <w:pPr>
        <w:pStyle w:val="Bezmezer"/>
        <w:jc w:val="both"/>
        <w:rPr>
          <w:rFonts w:ascii="Arial Narrow" w:hAnsi="Arial Narrow" w:cs="Arial"/>
          <w:iCs/>
          <w:sz w:val="24"/>
          <w:lang w:eastAsia="ar-SA"/>
        </w:rPr>
      </w:pPr>
      <w:proofErr w:type="gramStart"/>
      <w:r w:rsidRPr="007352F4">
        <w:rPr>
          <w:rFonts w:ascii="Arial Narrow" w:hAnsi="Arial Narrow" w:cs="Arial"/>
          <w:iCs/>
          <w:sz w:val="24"/>
          <w:lang w:eastAsia="ar-SA"/>
        </w:rPr>
        <w:t>17 02 02    O</w:t>
      </w:r>
      <w:r w:rsidRPr="007352F4">
        <w:rPr>
          <w:rFonts w:ascii="Arial Narrow" w:hAnsi="Arial Narrow" w:cs="Arial"/>
          <w:iCs/>
          <w:sz w:val="24"/>
          <w:lang w:eastAsia="ar-SA"/>
        </w:rPr>
        <w:tab/>
        <w:t>sklo</w:t>
      </w:r>
      <w:proofErr w:type="gramEnd"/>
      <w:r w:rsidRPr="007352F4">
        <w:rPr>
          <w:rFonts w:ascii="Arial Narrow" w:hAnsi="Arial Narrow" w:cs="Arial"/>
          <w:iCs/>
          <w:sz w:val="24"/>
          <w:lang w:eastAsia="ar-SA"/>
        </w:rPr>
        <w:t xml:space="preserve"> ze staveb a demolic - možnost recyklace </w:t>
      </w:r>
    </w:p>
    <w:p w:rsidR="009A215F" w:rsidRPr="007352F4" w:rsidRDefault="009A215F" w:rsidP="009A215F">
      <w:pPr>
        <w:pStyle w:val="Bezmezer"/>
        <w:jc w:val="both"/>
        <w:rPr>
          <w:rFonts w:ascii="Arial Narrow" w:hAnsi="Arial Narrow" w:cs="Arial"/>
          <w:iCs/>
          <w:sz w:val="24"/>
          <w:lang w:eastAsia="ar-SA"/>
        </w:rPr>
      </w:pPr>
      <w:proofErr w:type="gramStart"/>
      <w:r w:rsidRPr="007352F4">
        <w:rPr>
          <w:rFonts w:ascii="Arial Narrow" w:hAnsi="Arial Narrow" w:cs="Arial"/>
          <w:iCs/>
          <w:sz w:val="24"/>
          <w:lang w:eastAsia="ar-SA"/>
        </w:rPr>
        <w:t>17 04 11    O</w:t>
      </w:r>
      <w:r w:rsidRPr="007352F4">
        <w:rPr>
          <w:rFonts w:ascii="Arial Narrow" w:hAnsi="Arial Narrow" w:cs="Arial"/>
          <w:iCs/>
          <w:sz w:val="24"/>
          <w:lang w:eastAsia="ar-SA"/>
        </w:rPr>
        <w:tab/>
        <w:t>kabely</w:t>
      </w:r>
      <w:proofErr w:type="gramEnd"/>
    </w:p>
    <w:p w:rsidR="009A215F" w:rsidRPr="007352F4" w:rsidRDefault="009A215F" w:rsidP="009A215F">
      <w:pPr>
        <w:pStyle w:val="Bezmezer"/>
        <w:jc w:val="both"/>
        <w:rPr>
          <w:rFonts w:ascii="Arial Narrow" w:hAnsi="Arial Narrow" w:cs="Arial"/>
          <w:iCs/>
          <w:sz w:val="24"/>
          <w:lang w:eastAsia="ar-SA"/>
        </w:rPr>
      </w:pPr>
      <w:proofErr w:type="gramStart"/>
      <w:r w:rsidRPr="007352F4">
        <w:rPr>
          <w:rFonts w:ascii="Arial Narrow" w:hAnsi="Arial Narrow" w:cs="Arial"/>
          <w:iCs/>
          <w:sz w:val="24"/>
          <w:lang w:eastAsia="ar-SA"/>
        </w:rPr>
        <w:t>17 06 02    O</w:t>
      </w:r>
      <w:r w:rsidRPr="007352F4">
        <w:rPr>
          <w:rFonts w:ascii="Arial Narrow" w:hAnsi="Arial Narrow" w:cs="Arial"/>
          <w:iCs/>
          <w:sz w:val="24"/>
          <w:lang w:eastAsia="ar-SA"/>
        </w:rPr>
        <w:tab/>
        <w:t>ostatní</w:t>
      </w:r>
      <w:proofErr w:type="gramEnd"/>
      <w:r w:rsidRPr="007352F4">
        <w:rPr>
          <w:rFonts w:ascii="Arial Narrow" w:hAnsi="Arial Narrow" w:cs="Arial"/>
          <w:iCs/>
          <w:sz w:val="24"/>
          <w:lang w:eastAsia="ar-SA"/>
        </w:rPr>
        <w:t xml:space="preserve"> izolační materiály - skládka </w:t>
      </w:r>
    </w:p>
    <w:p w:rsidR="009A215F" w:rsidRPr="007352F4" w:rsidRDefault="009A215F" w:rsidP="009A215F">
      <w:pPr>
        <w:pStyle w:val="Bezmezer"/>
        <w:jc w:val="both"/>
        <w:rPr>
          <w:rFonts w:ascii="Arial Narrow" w:hAnsi="Arial Narrow" w:cs="Arial"/>
          <w:iCs/>
          <w:sz w:val="24"/>
          <w:lang w:eastAsia="ar-SA"/>
        </w:rPr>
      </w:pPr>
      <w:proofErr w:type="gramStart"/>
      <w:r w:rsidRPr="007352F4">
        <w:rPr>
          <w:rFonts w:ascii="Arial Narrow" w:hAnsi="Arial Narrow" w:cs="Arial"/>
          <w:iCs/>
          <w:sz w:val="24"/>
          <w:lang w:eastAsia="ar-SA"/>
        </w:rPr>
        <w:t xml:space="preserve">17 07 01    O     </w:t>
      </w:r>
      <w:r w:rsidRPr="007352F4">
        <w:rPr>
          <w:rFonts w:ascii="Arial Narrow" w:hAnsi="Arial Narrow" w:cs="Arial"/>
          <w:iCs/>
          <w:sz w:val="24"/>
          <w:lang w:eastAsia="ar-SA"/>
        </w:rPr>
        <w:tab/>
        <w:t>směsný</w:t>
      </w:r>
      <w:proofErr w:type="gramEnd"/>
      <w:r w:rsidRPr="007352F4">
        <w:rPr>
          <w:rFonts w:ascii="Arial Narrow" w:hAnsi="Arial Narrow" w:cs="Arial"/>
          <w:iCs/>
          <w:sz w:val="24"/>
          <w:lang w:eastAsia="ar-SA"/>
        </w:rPr>
        <w:t xml:space="preserve"> odpad demoliční - skládka </w:t>
      </w:r>
    </w:p>
    <w:p w:rsidR="009A215F" w:rsidRPr="007352F4" w:rsidRDefault="009A215F" w:rsidP="009A215F">
      <w:pPr>
        <w:pStyle w:val="Bezmezer"/>
        <w:jc w:val="both"/>
        <w:rPr>
          <w:rFonts w:ascii="Arial Narrow" w:hAnsi="Arial Narrow" w:cs="Arial"/>
          <w:iCs/>
          <w:sz w:val="24"/>
          <w:lang w:eastAsia="ar-SA"/>
        </w:rPr>
      </w:pPr>
      <w:proofErr w:type="gramStart"/>
      <w:r w:rsidRPr="007352F4">
        <w:rPr>
          <w:rFonts w:ascii="Arial Narrow" w:hAnsi="Arial Narrow" w:cs="Arial"/>
          <w:iCs/>
          <w:sz w:val="24"/>
          <w:lang w:eastAsia="ar-SA"/>
        </w:rPr>
        <w:t>20 01 01    O</w:t>
      </w:r>
      <w:r w:rsidRPr="007352F4">
        <w:rPr>
          <w:rFonts w:ascii="Arial Narrow" w:hAnsi="Arial Narrow" w:cs="Arial"/>
          <w:iCs/>
          <w:sz w:val="24"/>
          <w:lang w:eastAsia="ar-SA"/>
        </w:rPr>
        <w:tab/>
        <w:t>papír</w:t>
      </w:r>
      <w:proofErr w:type="gramEnd"/>
      <w:r w:rsidRPr="007352F4">
        <w:rPr>
          <w:rFonts w:ascii="Arial Narrow" w:hAnsi="Arial Narrow" w:cs="Arial"/>
          <w:iCs/>
          <w:sz w:val="24"/>
          <w:lang w:eastAsia="ar-SA"/>
        </w:rPr>
        <w:t xml:space="preserve"> nebo lepenka -  skládka nebo recyklace</w:t>
      </w:r>
    </w:p>
    <w:p w:rsidR="009A215F" w:rsidRPr="007352F4" w:rsidRDefault="009A215F" w:rsidP="009A215F">
      <w:pPr>
        <w:pStyle w:val="Bezmezer"/>
        <w:jc w:val="both"/>
        <w:rPr>
          <w:rFonts w:ascii="Arial Narrow" w:hAnsi="Arial Narrow" w:cs="Arial"/>
          <w:iCs/>
          <w:sz w:val="24"/>
          <w:lang w:eastAsia="ar-SA"/>
        </w:rPr>
      </w:pPr>
      <w:proofErr w:type="gramStart"/>
      <w:r w:rsidRPr="007352F4">
        <w:rPr>
          <w:rFonts w:ascii="Arial Narrow" w:hAnsi="Arial Narrow" w:cs="Arial"/>
          <w:iCs/>
          <w:sz w:val="24"/>
          <w:lang w:eastAsia="ar-SA"/>
        </w:rPr>
        <w:t xml:space="preserve">20 03 01    O   </w:t>
      </w:r>
      <w:r w:rsidRPr="007352F4">
        <w:rPr>
          <w:rFonts w:ascii="Arial Narrow" w:hAnsi="Arial Narrow" w:cs="Arial"/>
          <w:iCs/>
          <w:sz w:val="24"/>
          <w:lang w:eastAsia="ar-SA"/>
        </w:rPr>
        <w:tab/>
        <w:t>směsný</w:t>
      </w:r>
      <w:proofErr w:type="gramEnd"/>
      <w:r w:rsidRPr="007352F4">
        <w:rPr>
          <w:rFonts w:ascii="Arial Narrow" w:hAnsi="Arial Narrow" w:cs="Arial"/>
          <w:iCs/>
          <w:sz w:val="24"/>
          <w:lang w:eastAsia="ar-SA"/>
        </w:rPr>
        <w:t xml:space="preserve"> komunální odpad – ukládán do kontejneru a odvoz smluvní firmou,</w:t>
      </w:r>
    </w:p>
    <w:p w:rsidR="009A215F" w:rsidRPr="007352F4" w:rsidRDefault="009A215F" w:rsidP="009A215F">
      <w:pPr>
        <w:pStyle w:val="Bezmezer"/>
        <w:jc w:val="both"/>
        <w:rPr>
          <w:rFonts w:ascii="Arial Narrow" w:hAnsi="Arial Narrow" w:cs="Arial"/>
          <w:iCs/>
          <w:sz w:val="24"/>
          <w:lang w:eastAsia="ar-SA"/>
        </w:rPr>
      </w:pPr>
      <w:proofErr w:type="gramStart"/>
      <w:r w:rsidRPr="007352F4">
        <w:rPr>
          <w:rFonts w:ascii="Arial Narrow" w:hAnsi="Arial Narrow" w:cs="Arial"/>
          <w:iCs/>
          <w:sz w:val="24"/>
          <w:lang w:eastAsia="ar-SA"/>
        </w:rPr>
        <w:t xml:space="preserve">17 10 6      O  </w:t>
      </w:r>
      <w:r w:rsidRPr="007352F4">
        <w:rPr>
          <w:rFonts w:ascii="Arial Narrow" w:hAnsi="Arial Narrow" w:cs="Arial"/>
          <w:iCs/>
          <w:sz w:val="24"/>
          <w:lang w:eastAsia="ar-SA"/>
        </w:rPr>
        <w:tab/>
        <w:t>dřevo</w:t>
      </w:r>
      <w:proofErr w:type="gramEnd"/>
      <w:r w:rsidRPr="007352F4">
        <w:rPr>
          <w:rFonts w:ascii="Arial Narrow" w:hAnsi="Arial Narrow" w:cs="Arial"/>
          <w:iCs/>
          <w:sz w:val="24"/>
          <w:lang w:eastAsia="ar-SA"/>
        </w:rPr>
        <w:t xml:space="preserve"> stavební – ukládán do kontejneru a odvoz smluvní firmou</w:t>
      </w:r>
    </w:p>
    <w:p w:rsidR="009A215F" w:rsidRPr="007352F4" w:rsidRDefault="009A215F" w:rsidP="009A215F">
      <w:pPr>
        <w:pStyle w:val="Bezmezer"/>
        <w:jc w:val="both"/>
        <w:rPr>
          <w:rFonts w:ascii="Arial Narrow" w:hAnsi="Arial Narrow" w:cs="Arial"/>
          <w:iCs/>
          <w:sz w:val="24"/>
          <w:lang w:eastAsia="ar-SA"/>
        </w:rPr>
      </w:pPr>
      <w:r w:rsidRPr="007352F4">
        <w:rPr>
          <w:rFonts w:ascii="Arial Narrow" w:hAnsi="Arial Narrow" w:cs="Arial"/>
          <w:iCs/>
          <w:sz w:val="24"/>
          <w:lang w:eastAsia="ar-SA"/>
        </w:rPr>
        <w:t xml:space="preserve">17 05 04    O     </w:t>
      </w:r>
      <w:r w:rsidRPr="007352F4">
        <w:rPr>
          <w:rFonts w:ascii="Arial Narrow" w:hAnsi="Arial Narrow" w:cs="Arial"/>
          <w:iCs/>
          <w:sz w:val="24"/>
          <w:lang w:eastAsia="ar-SA"/>
        </w:rPr>
        <w:tab/>
      </w:r>
      <w:proofErr w:type="gramStart"/>
      <w:r w:rsidRPr="007352F4">
        <w:rPr>
          <w:rFonts w:ascii="Arial Narrow" w:hAnsi="Arial Narrow" w:cs="Arial"/>
          <w:iCs/>
          <w:sz w:val="24"/>
          <w:lang w:eastAsia="ar-SA"/>
        </w:rPr>
        <w:t>zemina</w:t>
      </w:r>
      <w:proofErr w:type="gramEnd"/>
      <w:r w:rsidRPr="007352F4">
        <w:rPr>
          <w:rFonts w:ascii="Arial Narrow" w:hAnsi="Arial Narrow" w:cs="Arial"/>
          <w:iCs/>
          <w:sz w:val="24"/>
          <w:lang w:eastAsia="ar-SA"/>
        </w:rPr>
        <w:t xml:space="preserve"> a kamení neuvedené pod číslem 17 05 03</w:t>
      </w:r>
    </w:p>
    <w:p w:rsidR="009A215F" w:rsidRPr="007352F4" w:rsidRDefault="009A215F" w:rsidP="009A215F">
      <w:pPr>
        <w:pStyle w:val="Bezmezer"/>
        <w:jc w:val="both"/>
        <w:rPr>
          <w:rFonts w:ascii="Arial Narrow" w:hAnsi="Arial Narrow" w:cs="Arial"/>
          <w:iCs/>
          <w:sz w:val="24"/>
          <w:lang w:eastAsia="ar-SA"/>
        </w:rPr>
      </w:pPr>
      <w:proofErr w:type="gramStart"/>
      <w:r w:rsidRPr="007352F4">
        <w:rPr>
          <w:rFonts w:ascii="Arial Narrow" w:hAnsi="Arial Narrow" w:cs="Arial"/>
          <w:iCs/>
          <w:sz w:val="24"/>
          <w:lang w:eastAsia="ar-SA"/>
        </w:rPr>
        <w:t>17 05 06    O</w:t>
      </w:r>
      <w:r w:rsidRPr="007352F4">
        <w:rPr>
          <w:rFonts w:ascii="Arial Narrow" w:hAnsi="Arial Narrow" w:cs="Arial"/>
          <w:iCs/>
          <w:sz w:val="24"/>
          <w:lang w:eastAsia="ar-SA"/>
        </w:rPr>
        <w:tab/>
        <w:t>vytěžená</w:t>
      </w:r>
      <w:proofErr w:type="gramEnd"/>
      <w:r w:rsidRPr="007352F4">
        <w:rPr>
          <w:rFonts w:ascii="Arial Narrow" w:hAnsi="Arial Narrow" w:cs="Arial"/>
          <w:iCs/>
          <w:sz w:val="24"/>
          <w:lang w:eastAsia="ar-SA"/>
        </w:rPr>
        <w:t xml:space="preserve"> hlušina neuvedená pod číslem 17 05 05</w:t>
      </w:r>
    </w:p>
    <w:p w:rsidR="009A215F" w:rsidRPr="0031333F" w:rsidRDefault="009A215F" w:rsidP="00A53D03">
      <w:pPr>
        <w:pStyle w:val="Bezmezer"/>
        <w:spacing w:before="120"/>
        <w:jc w:val="both"/>
        <w:rPr>
          <w:rFonts w:ascii="Arial Narrow" w:hAnsi="Arial Narrow"/>
          <w:iCs/>
          <w:sz w:val="24"/>
        </w:rPr>
      </w:pPr>
      <w:r w:rsidRPr="0031333F">
        <w:rPr>
          <w:rFonts w:ascii="Arial Narrow" w:hAnsi="Arial Narrow" w:cs="Arial"/>
          <w:iCs/>
          <w:sz w:val="24"/>
        </w:rPr>
        <w:t xml:space="preserve">Zhotovitel jako původce odpadů naloží na vlastní náklady s odpady vzniklými ze stavební činnosti ve smyslu zákona č. 185/2001 Sb., o odpadech, </w:t>
      </w:r>
      <w:proofErr w:type="spellStart"/>
      <w:proofErr w:type="gramStart"/>
      <w:r w:rsidRPr="0031333F">
        <w:rPr>
          <w:rFonts w:ascii="Arial Narrow" w:hAnsi="Arial Narrow" w:cs="Arial"/>
          <w:iCs/>
          <w:sz w:val="24"/>
        </w:rPr>
        <w:t>vyhl.č</w:t>
      </w:r>
      <w:proofErr w:type="spellEnd"/>
      <w:r w:rsidRPr="0031333F">
        <w:rPr>
          <w:rFonts w:ascii="Arial Narrow" w:hAnsi="Arial Narrow" w:cs="Arial"/>
          <w:iCs/>
          <w:sz w:val="24"/>
        </w:rPr>
        <w:t>.</w:t>
      </w:r>
      <w:proofErr w:type="gramEnd"/>
      <w:r w:rsidRPr="0031333F">
        <w:rPr>
          <w:rFonts w:ascii="Arial Narrow" w:hAnsi="Arial Narrow" w:cs="Arial"/>
          <w:iCs/>
          <w:sz w:val="24"/>
        </w:rPr>
        <w:t xml:space="preserve"> 381/2001Sb a 168/2007 Sb. v platném znění, a  ostatních souvisejících předpisů</w:t>
      </w:r>
      <w:r w:rsidRPr="0031333F">
        <w:rPr>
          <w:rFonts w:ascii="Arial Narrow" w:hAnsi="Arial Narrow"/>
          <w:iCs/>
          <w:sz w:val="24"/>
        </w:rPr>
        <w:t xml:space="preserve">. </w:t>
      </w:r>
    </w:p>
    <w:p w:rsidR="009A215F" w:rsidRPr="0031333F" w:rsidRDefault="009A215F" w:rsidP="009A215F">
      <w:pPr>
        <w:pStyle w:val="Bezmezer"/>
        <w:jc w:val="both"/>
        <w:rPr>
          <w:rFonts w:ascii="Arial Narrow" w:hAnsi="Arial Narrow" w:cs="Arial"/>
          <w:iCs/>
          <w:sz w:val="24"/>
        </w:rPr>
      </w:pPr>
      <w:r w:rsidRPr="0031333F">
        <w:rPr>
          <w:rFonts w:ascii="Arial Narrow" w:hAnsi="Arial Narrow" w:cs="Arial"/>
          <w:iCs/>
          <w:sz w:val="24"/>
        </w:rPr>
        <w:t>S odpady označenými jako nebezpečné (kategorie N) je nutno nakládat jako s nebezpečnými látkami včetně všech dalších souvisejících opatření.</w:t>
      </w:r>
    </w:p>
    <w:p w:rsidR="009A215F" w:rsidRDefault="009A215F" w:rsidP="009A215F">
      <w:pPr>
        <w:pStyle w:val="Bezmezer"/>
        <w:jc w:val="both"/>
        <w:rPr>
          <w:rFonts w:ascii="Arial Narrow" w:hAnsi="Arial Narrow"/>
          <w:snapToGrid w:val="0"/>
          <w:sz w:val="24"/>
        </w:rPr>
      </w:pPr>
      <w:r w:rsidRPr="0031333F">
        <w:rPr>
          <w:rFonts w:ascii="Arial Narrow" w:hAnsi="Arial Narrow"/>
          <w:snapToGrid w:val="0"/>
          <w:sz w:val="24"/>
        </w:rPr>
        <w:t xml:space="preserve">Nakládání se stavebním odpadem – tento bude ukládán do velkoobjemového kontejneru a bude tříděn dle příslušných katalogových čísel. Stavební odpad bude přednostně nabídnut k recyklaci a pro využití, jako další stavební materiál. </w:t>
      </w:r>
    </w:p>
    <w:p w:rsidR="006E318F" w:rsidRPr="0031333F" w:rsidRDefault="006E318F" w:rsidP="009A215F">
      <w:pPr>
        <w:pStyle w:val="Bezmezer"/>
        <w:jc w:val="both"/>
        <w:rPr>
          <w:rFonts w:ascii="Arial Narrow" w:hAnsi="Arial Narrow"/>
          <w:snapToGrid w:val="0"/>
          <w:sz w:val="24"/>
        </w:rPr>
      </w:pPr>
    </w:p>
    <w:p w:rsidR="009A215F" w:rsidRPr="0031333F" w:rsidRDefault="009A215F" w:rsidP="009A215F">
      <w:pPr>
        <w:pStyle w:val="Bezmezer"/>
        <w:jc w:val="both"/>
        <w:rPr>
          <w:rFonts w:ascii="Arial Narrow" w:hAnsi="Arial Narrow" w:cs="Arial"/>
          <w:iCs/>
          <w:sz w:val="24"/>
        </w:rPr>
      </w:pPr>
      <w:r w:rsidRPr="0031333F">
        <w:rPr>
          <w:rFonts w:ascii="Arial Narrow" w:hAnsi="Arial Narrow" w:cs="Arial"/>
          <w:iCs/>
          <w:sz w:val="24"/>
        </w:rPr>
        <w:t>Nepotřebný stavební odpad bude likvidován takto:</w:t>
      </w:r>
    </w:p>
    <w:p w:rsidR="009A215F" w:rsidRPr="0031333F" w:rsidRDefault="009A215F" w:rsidP="006763C7">
      <w:pPr>
        <w:pStyle w:val="Bezmezer"/>
        <w:numPr>
          <w:ilvl w:val="0"/>
          <w:numId w:val="21"/>
        </w:numPr>
        <w:jc w:val="both"/>
        <w:rPr>
          <w:rFonts w:ascii="Arial Narrow" w:hAnsi="Arial Narrow" w:cs="Arial"/>
          <w:iCs/>
          <w:sz w:val="24"/>
        </w:rPr>
      </w:pPr>
      <w:r w:rsidRPr="0031333F">
        <w:rPr>
          <w:rFonts w:ascii="Arial Narrow" w:hAnsi="Arial Narrow" w:cs="Arial"/>
          <w:iCs/>
          <w:sz w:val="24"/>
        </w:rPr>
        <w:t>recyklovatelné materiály budou nabídnuty k recyklaci v recyklačních zařízeních,</w:t>
      </w:r>
    </w:p>
    <w:p w:rsidR="009A215F" w:rsidRPr="0031333F" w:rsidRDefault="009A215F" w:rsidP="006763C7">
      <w:pPr>
        <w:pStyle w:val="Bezmezer"/>
        <w:numPr>
          <w:ilvl w:val="0"/>
          <w:numId w:val="21"/>
        </w:numPr>
        <w:jc w:val="both"/>
        <w:rPr>
          <w:rFonts w:ascii="Arial Narrow" w:hAnsi="Arial Narrow" w:cs="Arial"/>
          <w:iCs/>
          <w:sz w:val="24"/>
        </w:rPr>
      </w:pPr>
      <w:r w:rsidRPr="0031333F">
        <w:rPr>
          <w:rFonts w:ascii="Arial Narrow" w:hAnsi="Arial Narrow" w:cs="Arial"/>
          <w:iCs/>
          <w:sz w:val="24"/>
        </w:rPr>
        <w:t>spalitelný odpad bude nabídnut ke spálení do spalovny komunálního odpadu,</w:t>
      </w:r>
    </w:p>
    <w:p w:rsidR="009A215F" w:rsidRDefault="009A215F" w:rsidP="006763C7">
      <w:pPr>
        <w:pStyle w:val="Bezmezer"/>
        <w:numPr>
          <w:ilvl w:val="0"/>
          <w:numId w:val="21"/>
        </w:numPr>
        <w:jc w:val="both"/>
        <w:rPr>
          <w:rFonts w:ascii="Arial Narrow" w:hAnsi="Arial Narrow" w:cs="Arial"/>
          <w:iCs/>
          <w:sz w:val="24"/>
        </w:rPr>
      </w:pPr>
      <w:r w:rsidRPr="0031333F">
        <w:rPr>
          <w:rFonts w:ascii="Arial Narrow" w:hAnsi="Arial Narrow" w:cs="Arial"/>
          <w:iCs/>
          <w:sz w:val="24"/>
        </w:rPr>
        <w:t>nespalitelný odpad bude uložen na skládku.</w:t>
      </w:r>
    </w:p>
    <w:p w:rsidR="009D7273" w:rsidRPr="0031333F" w:rsidRDefault="009D7273" w:rsidP="009D7273">
      <w:pPr>
        <w:pStyle w:val="Bezmezer"/>
        <w:ind w:left="720"/>
        <w:jc w:val="both"/>
        <w:rPr>
          <w:rFonts w:ascii="Arial Narrow" w:hAnsi="Arial Narrow" w:cs="Arial"/>
          <w:iCs/>
          <w:sz w:val="24"/>
        </w:rPr>
      </w:pPr>
    </w:p>
    <w:p w:rsidR="009A215F" w:rsidRPr="0031333F" w:rsidRDefault="007352F4" w:rsidP="009A215F">
      <w:pPr>
        <w:pStyle w:val="Bezmezer"/>
        <w:jc w:val="both"/>
        <w:rPr>
          <w:rFonts w:ascii="Arial Narrow" w:hAnsi="Arial Narrow"/>
          <w:snapToGrid w:val="0"/>
          <w:sz w:val="24"/>
        </w:rPr>
      </w:pPr>
      <w:r w:rsidRPr="0031333F">
        <w:rPr>
          <w:rFonts w:ascii="Arial Narrow" w:hAnsi="Arial Narrow" w:cs="Arial"/>
          <w:iCs/>
          <w:sz w:val="24"/>
        </w:rPr>
        <w:t>Původce odpadů</w:t>
      </w:r>
      <w:r w:rsidR="006F3FB1">
        <w:rPr>
          <w:rFonts w:ascii="Arial Narrow" w:hAnsi="Arial Narrow" w:cs="Arial"/>
          <w:iCs/>
          <w:sz w:val="24"/>
        </w:rPr>
        <w:t xml:space="preserve"> j</w:t>
      </w:r>
      <w:r w:rsidR="009A215F" w:rsidRPr="0031333F">
        <w:rPr>
          <w:rFonts w:ascii="Arial Narrow" w:hAnsi="Arial Narrow" w:cs="Arial"/>
          <w:iCs/>
          <w:sz w:val="24"/>
        </w:rPr>
        <w:t>e povinen zařadit</w:t>
      </w:r>
      <w:r w:rsidR="006F3FB1">
        <w:rPr>
          <w:rFonts w:ascii="Arial Narrow" w:hAnsi="Arial Narrow" w:cs="Arial"/>
          <w:iCs/>
          <w:sz w:val="24"/>
        </w:rPr>
        <w:t xml:space="preserve"> odpady podle druhů a kategorií. </w:t>
      </w:r>
      <w:r w:rsidR="009A215F" w:rsidRPr="0031333F">
        <w:rPr>
          <w:rFonts w:ascii="Arial Narrow" w:hAnsi="Arial Narrow"/>
          <w:snapToGrid w:val="0"/>
          <w:sz w:val="24"/>
        </w:rPr>
        <w:t>Ke kolaudaci předloží dodavatel stavebních prací doklady o předání stavebních odpadů oprávněné osobě provozující zařízení k využívání nebo odstraňování stavebních odpadů.</w:t>
      </w:r>
    </w:p>
    <w:p w:rsidR="009A215F" w:rsidRPr="00101231" w:rsidRDefault="009A215F" w:rsidP="009A215F">
      <w:pPr>
        <w:pStyle w:val="Bezmezer"/>
        <w:jc w:val="both"/>
        <w:rPr>
          <w:rFonts w:ascii="Arial Narrow" w:hAnsi="Arial Narrow"/>
          <w:snapToGrid w:val="0"/>
        </w:rPr>
      </w:pPr>
    </w:p>
    <w:p w:rsidR="009D1439" w:rsidRPr="00800594" w:rsidRDefault="009D1439" w:rsidP="009D1439">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b) vliv stavby na p</w:t>
      </w:r>
      <w:r w:rsidRPr="00800594">
        <w:rPr>
          <w:rFonts w:ascii="Arial Narrow" w:hAnsi="Arial Narrow" w:cs="TimesNewRoman"/>
          <w:sz w:val="20"/>
          <w:szCs w:val="24"/>
        </w:rPr>
        <w:t>ř</w:t>
      </w:r>
      <w:r w:rsidRPr="00800594">
        <w:rPr>
          <w:rFonts w:ascii="Arial Narrow" w:hAnsi="Arial Narrow" w:cs="Times New Roman"/>
          <w:sz w:val="20"/>
          <w:szCs w:val="24"/>
        </w:rPr>
        <w:t>írodu a krajinu (ochrana d</w:t>
      </w:r>
      <w:r w:rsidRPr="00800594">
        <w:rPr>
          <w:rFonts w:ascii="Arial Narrow" w:hAnsi="Arial Narrow" w:cs="TimesNewRoman"/>
          <w:sz w:val="20"/>
          <w:szCs w:val="24"/>
        </w:rPr>
        <w:t>ř</w:t>
      </w:r>
      <w:r w:rsidRPr="00800594">
        <w:rPr>
          <w:rFonts w:ascii="Arial Narrow" w:hAnsi="Arial Narrow" w:cs="Times New Roman"/>
          <w:sz w:val="20"/>
          <w:szCs w:val="24"/>
        </w:rPr>
        <w:t>evin, ochrana památných strom</w:t>
      </w:r>
      <w:r w:rsidRPr="00800594">
        <w:rPr>
          <w:rFonts w:ascii="Arial Narrow" w:hAnsi="Arial Narrow" w:cs="TimesNewRoman"/>
          <w:sz w:val="20"/>
          <w:szCs w:val="24"/>
        </w:rPr>
        <w:t>ů</w:t>
      </w:r>
      <w:r w:rsidRPr="00800594">
        <w:rPr>
          <w:rFonts w:ascii="Arial Narrow" w:hAnsi="Arial Narrow" w:cs="Times New Roman"/>
          <w:sz w:val="20"/>
          <w:szCs w:val="24"/>
        </w:rPr>
        <w:t>, ochrana rostlin a živo</w:t>
      </w:r>
      <w:r w:rsidRPr="00800594">
        <w:rPr>
          <w:rFonts w:ascii="Arial Narrow" w:hAnsi="Arial Narrow" w:cs="TimesNewRoman"/>
          <w:sz w:val="20"/>
          <w:szCs w:val="24"/>
        </w:rPr>
        <w:t>č</w:t>
      </w:r>
      <w:r w:rsidRPr="00800594">
        <w:rPr>
          <w:rFonts w:ascii="Arial Narrow" w:hAnsi="Arial Narrow" w:cs="Times New Roman"/>
          <w:sz w:val="20"/>
          <w:szCs w:val="24"/>
        </w:rPr>
        <w:t>ich</w:t>
      </w:r>
      <w:r w:rsidRPr="00800594">
        <w:rPr>
          <w:rFonts w:ascii="Arial Narrow" w:hAnsi="Arial Narrow" w:cs="TimesNewRoman"/>
          <w:sz w:val="20"/>
          <w:szCs w:val="24"/>
        </w:rPr>
        <w:t xml:space="preserve">ů </w:t>
      </w:r>
      <w:r w:rsidRPr="00800594">
        <w:rPr>
          <w:rFonts w:ascii="Arial Narrow" w:hAnsi="Arial Narrow" w:cs="Times New Roman"/>
          <w:sz w:val="20"/>
          <w:szCs w:val="24"/>
        </w:rPr>
        <w:t>apod.), zachování ekologických funkcí a vazeb v krajin</w:t>
      </w:r>
      <w:r w:rsidRPr="00800594">
        <w:rPr>
          <w:rFonts w:ascii="Arial Narrow" w:hAnsi="Arial Narrow" w:cs="TimesNewRoman"/>
          <w:sz w:val="20"/>
          <w:szCs w:val="24"/>
        </w:rPr>
        <w:t>ě</w:t>
      </w:r>
      <w:r w:rsidRPr="00800594">
        <w:rPr>
          <w:rFonts w:ascii="Arial Narrow" w:hAnsi="Arial Narrow" w:cs="Times New Roman"/>
          <w:sz w:val="20"/>
          <w:szCs w:val="24"/>
        </w:rPr>
        <w:t>,</w:t>
      </w:r>
    </w:p>
    <w:p w:rsidR="00A4762F" w:rsidRPr="009B474F" w:rsidRDefault="00923EAC" w:rsidP="00A4762F">
      <w:pPr>
        <w:jc w:val="both"/>
        <w:rPr>
          <w:rFonts w:ascii="Arial Narrow" w:hAnsi="Arial Narrow"/>
          <w:snapToGrid w:val="0"/>
          <w:color w:val="000000"/>
        </w:rPr>
      </w:pPr>
      <w:r>
        <w:rPr>
          <w:rFonts w:ascii="Arial Narrow" w:hAnsi="Arial Narrow"/>
          <w:snapToGrid w:val="0"/>
          <w:color w:val="000000"/>
          <w:sz w:val="24"/>
        </w:rPr>
        <w:t>Bez požadavku.</w:t>
      </w:r>
    </w:p>
    <w:p w:rsidR="009D1439" w:rsidRPr="00800594" w:rsidRDefault="009D1439" w:rsidP="009D1439">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c) vliv stavby na soustavu chrán</w:t>
      </w:r>
      <w:r w:rsidRPr="00800594">
        <w:rPr>
          <w:rFonts w:ascii="Arial Narrow" w:hAnsi="Arial Narrow" w:cs="TimesNewRoman"/>
          <w:sz w:val="20"/>
          <w:szCs w:val="24"/>
        </w:rPr>
        <w:t>ě</w:t>
      </w:r>
      <w:r w:rsidRPr="00800594">
        <w:rPr>
          <w:rFonts w:ascii="Arial Narrow" w:hAnsi="Arial Narrow" w:cs="Times New Roman"/>
          <w:sz w:val="20"/>
          <w:szCs w:val="24"/>
        </w:rPr>
        <w:t>ných území Natura 2000,</w:t>
      </w:r>
    </w:p>
    <w:p w:rsidR="00A4762F" w:rsidRPr="00D44868" w:rsidRDefault="00A4762F" w:rsidP="00A4762F">
      <w:pPr>
        <w:rPr>
          <w:rFonts w:ascii="Arial Narrow" w:hAnsi="Arial Narrow"/>
          <w:snapToGrid w:val="0"/>
          <w:color w:val="000000"/>
          <w:sz w:val="24"/>
        </w:rPr>
      </w:pPr>
      <w:r w:rsidRPr="00D44868">
        <w:rPr>
          <w:rFonts w:ascii="Arial Narrow" w:hAnsi="Arial Narrow"/>
          <w:snapToGrid w:val="0"/>
          <w:color w:val="000000"/>
          <w:sz w:val="24"/>
        </w:rPr>
        <w:t>Stavba nemá vliv na žádné chráněné území Natura 2000.</w:t>
      </w:r>
    </w:p>
    <w:p w:rsidR="009D1439" w:rsidRPr="00800594" w:rsidRDefault="009D1439" w:rsidP="009D1439">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d) návrh zohledn</w:t>
      </w:r>
      <w:r w:rsidRPr="00800594">
        <w:rPr>
          <w:rFonts w:ascii="Arial Narrow" w:hAnsi="Arial Narrow" w:cs="TimesNewRoman"/>
          <w:sz w:val="20"/>
          <w:szCs w:val="24"/>
        </w:rPr>
        <w:t>ě</w:t>
      </w:r>
      <w:r w:rsidRPr="00800594">
        <w:rPr>
          <w:rFonts w:ascii="Arial Narrow" w:hAnsi="Arial Narrow" w:cs="Times New Roman"/>
          <w:sz w:val="20"/>
          <w:szCs w:val="24"/>
        </w:rPr>
        <w:t>ní podmínek ze záv</w:t>
      </w:r>
      <w:r w:rsidRPr="00800594">
        <w:rPr>
          <w:rFonts w:ascii="Arial Narrow" w:hAnsi="Arial Narrow" w:cs="TimesNewRoman"/>
          <w:sz w:val="20"/>
          <w:szCs w:val="24"/>
        </w:rPr>
        <w:t>ě</w:t>
      </w:r>
      <w:r w:rsidRPr="00800594">
        <w:rPr>
          <w:rFonts w:ascii="Arial Narrow" w:hAnsi="Arial Narrow" w:cs="Times New Roman"/>
          <w:sz w:val="20"/>
          <w:szCs w:val="24"/>
        </w:rPr>
        <w:t>r</w:t>
      </w:r>
      <w:r w:rsidRPr="00800594">
        <w:rPr>
          <w:rFonts w:ascii="Arial Narrow" w:hAnsi="Arial Narrow" w:cs="TimesNewRoman"/>
          <w:sz w:val="20"/>
          <w:szCs w:val="24"/>
        </w:rPr>
        <w:t xml:space="preserve">ů </w:t>
      </w:r>
      <w:r w:rsidRPr="00800594">
        <w:rPr>
          <w:rFonts w:ascii="Arial Narrow" w:hAnsi="Arial Narrow" w:cs="Times New Roman"/>
          <w:sz w:val="20"/>
          <w:szCs w:val="24"/>
        </w:rPr>
        <w:t>zjiš</w:t>
      </w:r>
      <w:r w:rsidRPr="00800594">
        <w:rPr>
          <w:rFonts w:ascii="Arial Narrow" w:hAnsi="Arial Narrow" w:cs="TimesNewRoman"/>
          <w:sz w:val="20"/>
          <w:szCs w:val="24"/>
        </w:rPr>
        <w:t>ť</w:t>
      </w:r>
      <w:r w:rsidRPr="00800594">
        <w:rPr>
          <w:rFonts w:ascii="Arial Narrow" w:hAnsi="Arial Narrow" w:cs="Times New Roman"/>
          <w:sz w:val="20"/>
          <w:szCs w:val="24"/>
        </w:rPr>
        <w:t xml:space="preserve">ovacího </w:t>
      </w:r>
      <w:r w:rsidRPr="00800594">
        <w:rPr>
          <w:rFonts w:ascii="Arial Narrow" w:hAnsi="Arial Narrow" w:cs="TimesNewRoman"/>
          <w:sz w:val="20"/>
          <w:szCs w:val="24"/>
        </w:rPr>
        <w:t>ř</w:t>
      </w:r>
      <w:r w:rsidRPr="00800594">
        <w:rPr>
          <w:rFonts w:ascii="Arial Narrow" w:hAnsi="Arial Narrow" w:cs="Times New Roman"/>
          <w:sz w:val="20"/>
          <w:szCs w:val="24"/>
        </w:rPr>
        <w:t>ízení nebo stanoviska EIA,</w:t>
      </w:r>
    </w:p>
    <w:p w:rsidR="009D1439" w:rsidRPr="009D6C09" w:rsidRDefault="009D1439" w:rsidP="009D1439">
      <w:pPr>
        <w:autoSpaceDE w:val="0"/>
        <w:autoSpaceDN w:val="0"/>
        <w:adjustRightInd w:val="0"/>
        <w:spacing w:after="0" w:line="240" w:lineRule="auto"/>
        <w:jc w:val="both"/>
        <w:rPr>
          <w:rFonts w:ascii="Arial Narrow" w:hAnsi="Arial Narrow" w:cs="Times New Roman"/>
          <w:sz w:val="24"/>
          <w:szCs w:val="24"/>
        </w:rPr>
      </w:pPr>
      <w:r w:rsidRPr="009D6C09">
        <w:rPr>
          <w:rFonts w:ascii="Arial Narrow" w:hAnsi="Arial Narrow" w:cs="Times New Roman"/>
          <w:sz w:val="24"/>
          <w:szCs w:val="24"/>
        </w:rPr>
        <w:t xml:space="preserve">Bez požadavku. </w:t>
      </w:r>
    </w:p>
    <w:p w:rsidR="009D1439" w:rsidRPr="00800594" w:rsidRDefault="009D1439" w:rsidP="009D1439">
      <w:pPr>
        <w:autoSpaceDE w:val="0"/>
        <w:autoSpaceDN w:val="0"/>
        <w:adjustRightInd w:val="0"/>
        <w:spacing w:after="0" w:line="240" w:lineRule="auto"/>
        <w:jc w:val="both"/>
        <w:rPr>
          <w:rFonts w:ascii="Arial Narrow" w:hAnsi="Arial Narrow" w:cs="Times New Roman"/>
          <w:sz w:val="20"/>
          <w:szCs w:val="24"/>
        </w:rPr>
      </w:pPr>
    </w:p>
    <w:p w:rsidR="009D1439" w:rsidRPr="00800594" w:rsidRDefault="009D1439" w:rsidP="009D1439">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e) navrhovaná ochranná a bezpe</w:t>
      </w:r>
      <w:r w:rsidRPr="00800594">
        <w:rPr>
          <w:rFonts w:ascii="Arial Narrow" w:hAnsi="Arial Narrow" w:cs="TimesNewRoman"/>
          <w:sz w:val="20"/>
          <w:szCs w:val="24"/>
        </w:rPr>
        <w:t>č</w:t>
      </w:r>
      <w:r w:rsidRPr="00800594">
        <w:rPr>
          <w:rFonts w:ascii="Arial Narrow" w:hAnsi="Arial Narrow" w:cs="Times New Roman"/>
          <w:sz w:val="20"/>
          <w:szCs w:val="24"/>
        </w:rPr>
        <w:t>nostní pásma, rozsah omezení a podmínky ochrany podle</w:t>
      </w:r>
    </w:p>
    <w:p w:rsidR="009D1439" w:rsidRPr="00800594" w:rsidRDefault="009D1439" w:rsidP="009D1439">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jiných právních p</w:t>
      </w:r>
      <w:r w:rsidRPr="00800594">
        <w:rPr>
          <w:rFonts w:ascii="Arial Narrow" w:hAnsi="Arial Narrow" w:cs="TimesNewRoman"/>
          <w:sz w:val="20"/>
          <w:szCs w:val="24"/>
        </w:rPr>
        <w:t>ř</w:t>
      </w:r>
      <w:r w:rsidRPr="00800594">
        <w:rPr>
          <w:rFonts w:ascii="Arial Narrow" w:hAnsi="Arial Narrow" w:cs="Times New Roman"/>
          <w:sz w:val="20"/>
          <w:szCs w:val="24"/>
        </w:rPr>
        <w:t>edpis</w:t>
      </w:r>
      <w:r w:rsidRPr="00800594">
        <w:rPr>
          <w:rFonts w:ascii="Arial Narrow" w:hAnsi="Arial Narrow" w:cs="TimesNewRoman"/>
          <w:sz w:val="20"/>
          <w:szCs w:val="24"/>
        </w:rPr>
        <w:t>ů</w:t>
      </w:r>
      <w:r w:rsidRPr="00800594">
        <w:rPr>
          <w:rFonts w:ascii="Arial Narrow" w:hAnsi="Arial Narrow" w:cs="Times New Roman"/>
          <w:sz w:val="20"/>
          <w:szCs w:val="24"/>
        </w:rPr>
        <w:t>.</w:t>
      </w:r>
    </w:p>
    <w:p w:rsidR="00A4762F" w:rsidRDefault="00923EAC" w:rsidP="00A4762F">
      <w:pPr>
        <w:autoSpaceDE w:val="0"/>
        <w:autoSpaceDN w:val="0"/>
        <w:jc w:val="both"/>
        <w:rPr>
          <w:rFonts w:ascii="Arial Narrow" w:eastAsia="MS Mincho" w:hAnsi="Arial Narrow" w:cs="Arial"/>
          <w:sz w:val="24"/>
          <w:lang w:eastAsia="x-none"/>
        </w:rPr>
      </w:pPr>
      <w:r>
        <w:rPr>
          <w:rFonts w:ascii="Arial Narrow" w:hAnsi="Arial Narrow"/>
          <w:sz w:val="24"/>
        </w:rPr>
        <w:t xml:space="preserve">Bez požadavku. </w:t>
      </w:r>
    </w:p>
    <w:p w:rsidR="003975F8" w:rsidRPr="00800594" w:rsidRDefault="003975F8" w:rsidP="003975F8">
      <w:pPr>
        <w:autoSpaceDE w:val="0"/>
        <w:autoSpaceDN w:val="0"/>
        <w:adjustRightInd w:val="0"/>
        <w:spacing w:after="0" w:line="240" w:lineRule="auto"/>
        <w:jc w:val="both"/>
        <w:rPr>
          <w:rFonts w:ascii="Arial Narrow" w:hAnsi="Arial Narrow" w:cs="Times New Roman"/>
          <w:b/>
          <w:bCs/>
          <w:sz w:val="20"/>
          <w:szCs w:val="24"/>
        </w:rPr>
      </w:pPr>
      <w:proofErr w:type="gramStart"/>
      <w:r w:rsidRPr="00800594">
        <w:rPr>
          <w:rFonts w:ascii="Arial Narrow" w:hAnsi="Arial Narrow" w:cs="Times New Roman"/>
          <w:b/>
          <w:bCs/>
          <w:sz w:val="20"/>
          <w:szCs w:val="24"/>
        </w:rPr>
        <w:t>B.7 Ochrana</w:t>
      </w:r>
      <w:proofErr w:type="gramEnd"/>
      <w:r w:rsidRPr="00800594">
        <w:rPr>
          <w:rFonts w:ascii="Arial Narrow" w:hAnsi="Arial Narrow" w:cs="Times New Roman"/>
          <w:b/>
          <w:bCs/>
          <w:sz w:val="20"/>
          <w:szCs w:val="24"/>
        </w:rPr>
        <w:t xml:space="preserve"> obyvatelstva</w:t>
      </w: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Spln</w:t>
      </w:r>
      <w:r w:rsidRPr="00800594">
        <w:rPr>
          <w:rFonts w:ascii="Arial Narrow" w:hAnsi="Arial Narrow" w:cs="TimesNewRoman"/>
          <w:sz w:val="20"/>
          <w:szCs w:val="24"/>
        </w:rPr>
        <w:t>ě</w:t>
      </w:r>
      <w:r w:rsidRPr="00800594">
        <w:rPr>
          <w:rFonts w:ascii="Arial Narrow" w:hAnsi="Arial Narrow" w:cs="Times New Roman"/>
          <w:sz w:val="20"/>
          <w:szCs w:val="24"/>
        </w:rPr>
        <w:t>ní základních požadavk</w:t>
      </w:r>
      <w:r w:rsidRPr="00800594">
        <w:rPr>
          <w:rFonts w:ascii="Arial Narrow" w:hAnsi="Arial Narrow" w:cs="TimesNewRoman"/>
          <w:sz w:val="20"/>
          <w:szCs w:val="24"/>
        </w:rPr>
        <w:t xml:space="preserve">ů </w:t>
      </w:r>
      <w:r w:rsidRPr="00800594">
        <w:rPr>
          <w:rFonts w:ascii="Arial Narrow" w:hAnsi="Arial Narrow" w:cs="Times New Roman"/>
          <w:sz w:val="20"/>
          <w:szCs w:val="24"/>
        </w:rPr>
        <w:t>z hlediska pln</w:t>
      </w:r>
      <w:r w:rsidRPr="00800594">
        <w:rPr>
          <w:rFonts w:ascii="Arial Narrow" w:hAnsi="Arial Narrow" w:cs="TimesNewRoman"/>
          <w:sz w:val="20"/>
          <w:szCs w:val="24"/>
        </w:rPr>
        <w:t>ě</w:t>
      </w:r>
      <w:r w:rsidRPr="00800594">
        <w:rPr>
          <w:rFonts w:ascii="Arial Narrow" w:hAnsi="Arial Narrow" w:cs="Times New Roman"/>
          <w:sz w:val="20"/>
          <w:szCs w:val="24"/>
        </w:rPr>
        <w:t>ní úkol</w:t>
      </w:r>
      <w:r w:rsidRPr="00800594">
        <w:rPr>
          <w:rFonts w:ascii="Arial Narrow" w:hAnsi="Arial Narrow" w:cs="TimesNewRoman"/>
          <w:sz w:val="20"/>
          <w:szCs w:val="24"/>
        </w:rPr>
        <w:t xml:space="preserve">ů </w:t>
      </w:r>
      <w:r w:rsidRPr="00800594">
        <w:rPr>
          <w:rFonts w:ascii="Arial Narrow" w:hAnsi="Arial Narrow" w:cs="Times New Roman"/>
          <w:sz w:val="20"/>
          <w:szCs w:val="24"/>
        </w:rPr>
        <w:t>ochrany obyvatelstva.</w:t>
      </w:r>
    </w:p>
    <w:p w:rsidR="001B0D15" w:rsidRPr="006F3FB1" w:rsidRDefault="00923EAC" w:rsidP="00A4762F">
      <w:pPr>
        <w:pStyle w:val="Bezmezer"/>
        <w:jc w:val="both"/>
        <w:rPr>
          <w:rFonts w:ascii="Arial Narrow" w:hAnsi="Arial Narrow"/>
          <w:snapToGrid w:val="0"/>
          <w:sz w:val="24"/>
        </w:rPr>
      </w:pPr>
      <w:r>
        <w:rPr>
          <w:rFonts w:ascii="Arial Narrow" w:hAnsi="Arial Narrow"/>
          <w:snapToGrid w:val="0"/>
          <w:sz w:val="24"/>
        </w:rPr>
        <w:t xml:space="preserve">Bez požadavku. </w:t>
      </w:r>
    </w:p>
    <w:p w:rsidR="00A53D03" w:rsidRPr="00800594" w:rsidRDefault="00A53D03" w:rsidP="003975F8">
      <w:pPr>
        <w:autoSpaceDE w:val="0"/>
        <w:autoSpaceDN w:val="0"/>
        <w:adjustRightInd w:val="0"/>
        <w:spacing w:after="0" w:line="240" w:lineRule="auto"/>
        <w:jc w:val="both"/>
        <w:rPr>
          <w:rFonts w:ascii="Arial Narrow" w:hAnsi="Arial Narrow" w:cs="Times New Roman"/>
          <w:sz w:val="20"/>
          <w:szCs w:val="24"/>
        </w:rPr>
      </w:pPr>
    </w:p>
    <w:p w:rsidR="003975F8" w:rsidRPr="00800594" w:rsidRDefault="003975F8" w:rsidP="003975F8">
      <w:pPr>
        <w:autoSpaceDE w:val="0"/>
        <w:autoSpaceDN w:val="0"/>
        <w:adjustRightInd w:val="0"/>
        <w:spacing w:after="0" w:line="240" w:lineRule="auto"/>
        <w:jc w:val="both"/>
        <w:rPr>
          <w:rFonts w:ascii="Arial Narrow" w:hAnsi="Arial Narrow" w:cs="Times New Roman"/>
          <w:b/>
          <w:bCs/>
          <w:sz w:val="20"/>
          <w:szCs w:val="24"/>
        </w:rPr>
      </w:pPr>
      <w:proofErr w:type="gramStart"/>
      <w:r w:rsidRPr="00800594">
        <w:rPr>
          <w:rFonts w:ascii="Arial Narrow" w:hAnsi="Arial Narrow" w:cs="Times New Roman"/>
          <w:b/>
          <w:bCs/>
          <w:sz w:val="20"/>
          <w:szCs w:val="24"/>
        </w:rPr>
        <w:t>B.8 Zásady</w:t>
      </w:r>
      <w:proofErr w:type="gramEnd"/>
      <w:r w:rsidRPr="00800594">
        <w:rPr>
          <w:rFonts w:ascii="Arial Narrow" w:hAnsi="Arial Narrow" w:cs="Times New Roman"/>
          <w:b/>
          <w:bCs/>
          <w:sz w:val="20"/>
          <w:szCs w:val="24"/>
        </w:rPr>
        <w:t xml:space="preserve"> organizace výstavby</w:t>
      </w:r>
    </w:p>
    <w:p w:rsidR="003975F8" w:rsidRPr="00800594"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a) pot</w:t>
      </w:r>
      <w:r w:rsidRPr="00800594">
        <w:rPr>
          <w:rFonts w:ascii="Arial Narrow" w:hAnsi="Arial Narrow" w:cs="TimesNewRoman"/>
          <w:sz w:val="20"/>
          <w:szCs w:val="24"/>
        </w:rPr>
        <w:t>ř</w:t>
      </w:r>
      <w:r w:rsidRPr="00800594">
        <w:rPr>
          <w:rFonts w:ascii="Arial Narrow" w:hAnsi="Arial Narrow" w:cs="Times New Roman"/>
          <w:sz w:val="20"/>
          <w:szCs w:val="24"/>
        </w:rPr>
        <w:t>eby a spot</w:t>
      </w:r>
      <w:r w:rsidRPr="00800594">
        <w:rPr>
          <w:rFonts w:ascii="Arial Narrow" w:hAnsi="Arial Narrow" w:cs="TimesNewRoman"/>
          <w:sz w:val="20"/>
          <w:szCs w:val="24"/>
        </w:rPr>
        <w:t>ř</w:t>
      </w:r>
      <w:r w:rsidRPr="00800594">
        <w:rPr>
          <w:rFonts w:ascii="Arial Narrow" w:hAnsi="Arial Narrow" w:cs="Times New Roman"/>
          <w:sz w:val="20"/>
          <w:szCs w:val="24"/>
        </w:rPr>
        <w:t>eby rozhodujících médií a hmot, jejich zajišt</w:t>
      </w:r>
      <w:r w:rsidRPr="00800594">
        <w:rPr>
          <w:rFonts w:ascii="Arial Narrow" w:hAnsi="Arial Narrow" w:cs="TimesNewRoman"/>
          <w:sz w:val="20"/>
          <w:szCs w:val="24"/>
        </w:rPr>
        <w:t>ě</w:t>
      </w:r>
      <w:r w:rsidRPr="00800594">
        <w:rPr>
          <w:rFonts w:ascii="Arial Narrow" w:hAnsi="Arial Narrow" w:cs="Times New Roman"/>
          <w:sz w:val="20"/>
          <w:szCs w:val="24"/>
        </w:rPr>
        <w:t>ní,</w:t>
      </w:r>
    </w:p>
    <w:p w:rsidR="00CF3169" w:rsidRDefault="0023487C" w:rsidP="003975F8">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P</w:t>
      </w:r>
      <w:r w:rsidR="00971C7A">
        <w:rPr>
          <w:rFonts w:ascii="Arial Narrow" w:hAnsi="Arial Narrow" w:cs="Times New Roman"/>
          <w:sz w:val="24"/>
          <w:szCs w:val="24"/>
        </w:rPr>
        <w:t xml:space="preserve">řed zahájením stavebních prací bude do stavebního deníku zapsán stav vodoměru a elektroměru. Vyúčtování spotřeby vody a elektrické energie bude </w:t>
      </w:r>
      <w:r w:rsidR="00DB3E46">
        <w:rPr>
          <w:rFonts w:ascii="Arial Narrow" w:hAnsi="Arial Narrow" w:cs="Times New Roman"/>
          <w:sz w:val="24"/>
          <w:szCs w:val="24"/>
        </w:rPr>
        <w:t>smluvně</w:t>
      </w:r>
      <w:r w:rsidR="00971C7A">
        <w:rPr>
          <w:rFonts w:ascii="Arial Narrow" w:hAnsi="Arial Narrow" w:cs="Times New Roman"/>
          <w:sz w:val="24"/>
          <w:szCs w:val="24"/>
        </w:rPr>
        <w:t xml:space="preserve"> ošetřeno. </w:t>
      </w:r>
    </w:p>
    <w:p w:rsidR="00CF3169" w:rsidRDefault="00CF3169" w:rsidP="003975F8">
      <w:pPr>
        <w:autoSpaceDE w:val="0"/>
        <w:autoSpaceDN w:val="0"/>
        <w:adjustRightInd w:val="0"/>
        <w:spacing w:after="0" w:line="240" w:lineRule="auto"/>
        <w:jc w:val="both"/>
        <w:rPr>
          <w:rFonts w:ascii="Arial Narrow" w:hAnsi="Arial Narrow" w:cs="Times New Roman"/>
          <w:sz w:val="20"/>
          <w:szCs w:val="24"/>
        </w:rPr>
      </w:pPr>
    </w:p>
    <w:p w:rsidR="00C37C74" w:rsidRPr="00800594" w:rsidRDefault="00C37C74" w:rsidP="003975F8">
      <w:pPr>
        <w:autoSpaceDE w:val="0"/>
        <w:autoSpaceDN w:val="0"/>
        <w:adjustRightInd w:val="0"/>
        <w:spacing w:after="0" w:line="240" w:lineRule="auto"/>
        <w:jc w:val="both"/>
        <w:rPr>
          <w:rFonts w:ascii="Arial Narrow" w:hAnsi="Arial Narrow" w:cs="Times New Roman"/>
          <w:sz w:val="20"/>
          <w:szCs w:val="24"/>
        </w:rPr>
      </w:pP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b) odvodn</w:t>
      </w:r>
      <w:r w:rsidRPr="00800594">
        <w:rPr>
          <w:rFonts w:ascii="Arial Narrow" w:hAnsi="Arial Narrow" w:cs="TimesNewRoman"/>
          <w:sz w:val="20"/>
          <w:szCs w:val="24"/>
        </w:rPr>
        <w:t>ě</w:t>
      </w:r>
      <w:r w:rsidRPr="00800594">
        <w:rPr>
          <w:rFonts w:ascii="Arial Narrow" w:hAnsi="Arial Narrow" w:cs="Times New Roman"/>
          <w:sz w:val="20"/>
          <w:szCs w:val="24"/>
        </w:rPr>
        <w:t>ní staveništ</w:t>
      </w:r>
      <w:r w:rsidRPr="00800594">
        <w:rPr>
          <w:rFonts w:ascii="Arial Narrow" w:hAnsi="Arial Narrow" w:cs="TimesNewRoman"/>
          <w:sz w:val="20"/>
          <w:szCs w:val="24"/>
        </w:rPr>
        <w:t>ě</w:t>
      </w:r>
      <w:r w:rsidRPr="00800594">
        <w:rPr>
          <w:rFonts w:ascii="Arial Narrow" w:hAnsi="Arial Narrow" w:cs="Times New Roman"/>
          <w:sz w:val="20"/>
          <w:szCs w:val="24"/>
        </w:rPr>
        <w:t>,</w:t>
      </w:r>
    </w:p>
    <w:p w:rsidR="00CF3169" w:rsidRPr="00CF3169" w:rsidRDefault="001B0D15" w:rsidP="001B0D15">
      <w:pPr>
        <w:autoSpaceDE w:val="0"/>
        <w:autoSpaceDN w:val="0"/>
        <w:adjustRightInd w:val="0"/>
        <w:spacing w:after="0" w:line="240" w:lineRule="auto"/>
        <w:jc w:val="both"/>
        <w:rPr>
          <w:rFonts w:ascii="Arial Narrow" w:hAnsi="Arial Narrow" w:cs="Times New Roman"/>
          <w:sz w:val="24"/>
          <w:szCs w:val="24"/>
        </w:rPr>
      </w:pPr>
      <w:r w:rsidRPr="001B0D15">
        <w:rPr>
          <w:rFonts w:ascii="Arial Narrow" w:hAnsi="Arial Narrow" w:cs="Times New Roman"/>
          <w:sz w:val="24"/>
          <w:szCs w:val="24"/>
        </w:rPr>
        <w:t xml:space="preserve">Odvodnění staveniště </w:t>
      </w:r>
      <w:r w:rsidR="00DB3E46">
        <w:rPr>
          <w:rFonts w:ascii="Arial Narrow" w:hAnsi="Arial Narrow" w:cs="Times New Roman"/>
          <w:sz w:val="24"/>
          <w:szCs w:val="24"/>
        </w:rPr>
        <w:t>j</w:t>
      </w:r>
      <w:r w:rsidRPr="001B0D15">
        <w:rPr>
          <w:rFonts w:ascii="Arial Narrow" w:hAnsi="Arial Narrow" w:cs="Times New Roman"/>
          <w:sz w:val="24"/>
          <w:szCs w:val="24"/>
        </w:rPr>
        <w:t xml:space="preserve">e řešeno do stávající </w:t>
      </w:r>
      <w:r w:rsidR="00DB3E46">
        <w:rPr>
          <w:rFonts w:ascii="Arial Narrow" w:hAnsi="Arial Narrow" w:cs="Times New Roman"/>
          <w:sz w:val="24"/>
          <w:szCs w:val="24"/>
        </w:rPr>
        <w:t>kanalizace</w:t>
      </w:r>
      <w:r w:rsidRPr="001B0D15">
        <w:rPr>
          <w:rFonts w:ascii="Arial Narrow" w:hAnsi="Arial Narrow" w:cs="Times New Roman"/>
          <w:sz w:val="24"/>
          <w:szCs w:val="24"/>
        </w:rPr>
        <w:t>.</w:t>
      </w:r>
      <w:r>
        <w:rPr>
          <w:rFonts w:ascii="Arial Narrow" w:hAnsi="Arial Narrow" w:cs="Times New Roman"/>
          <w:sz w:val="24"/>
          <w:szCs w:val="24"/>
        </w:rPr>
        <w:t xml:space="preserve">  </w:t>
      </w:r>
    </w:p>
    <w:p w:rsidR="000A7B53" w:rsidRPr="00800594" w:rsidRDefault="000A7B53" w:rsidP="003975F8">
      <w:pPr>
        <w:autoSpaceDE w:val="0"/>
        <w:autoSpaceDN w:val="0"/>
        <w:adjustRightInd w:val="0"/>
        <w:spacing w:after="0" w:line="240" w:lineRule="auto"/>
        <w:jc w:val="both"/>
        <w:rPr>
          <w:rFonts w:ascii="Arial Narrow" w:hAnsi="Arial Narrow" w:cs="Times New Roman"/>
          <w:sz w:val="20"/>
          <w:szCs w:val="24"/>
        </w:rPr>
      </w:pP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c) napojení staveništ</w:t>
      </w:r>
      <w:r w:rsidRPr="00800594">
        <w:rPr>
          <w:rFonts w:ascii="Arial Narrow" w:hAnsi="Arial Narrow" w:cs="TimesNewRoman"/>
          <w:sz w:val="20"/>
          <w:szCs w:val="24"/>
        </w:rPr>
        <w:t xml:space="preserve">ě </w:t>
      </w:r>
      <w:r w:rsidRPr="00800594">
        <w:rPr>
          <w:rFonts w:ascii="Arial Narrow" w:hAnsi="Arial Narrow" w:cs="Times New Roman"/>
          <w:sz w:val="20"/>
          <w:szCs w:val="24"/>
        </w:rPr>
        <w:t>na stávající dopravní a technickou infrastrukturu,</w:t>
      </w:r>
    </w:p>
    <w:p w:rsidR="00CF3169" w:rsidRDefault="00CF3169" w:rsidP="00CF3169">
      <w:pPr>
        <w:autoSpaceDE w:val="0"/>
        <w:autoSpaceDN w:val="0"/>
        <w:adjustRightInd w:val="0"/>
        <w:spacing w:after="0" w:line="240" w:lineRule="auto"/>
        <w:jc w:val="both"/>
        <w:rPr>
          <w:rFonts w:ascii="Arial Narrow" w:hAnsi="Arial Narrow" w:cs="Times New Roman"/>
          <w:sz w:val="24"/>
          <w:szCs w:val="24"/>
        </w:rPr>
      </w:pPr>
      <w:r w:rsidRPr="00CF3169">
        <w:rPr>
          <w:rFonts w:ascii="Arial Narrow" w:hAnsi="Arial Narrow" w:cs="Times New Roman"/>
          <w:sz w:val="24"/>
          <w:szCs w:val="24"/>
        </w:rPr>
        <w:t>Voda pro sta</w:t>
      </w:r>
      <w:r w:rsidR="00DB3E46">
        <w:rPr>
          <w:rFonts w:ascii="Arial Narrow" w:hAnsi="Arial Narrow" w:cs="Times New Roman"/>
          <w:sz w:val="24"/>
          <w:szCs w:val="24"/>
        </w:rPr>
        <w:t>vbu bude zajištěna ze stávajících domovních rozvodů</w:t>
      </w:r>
      <w:r w:rsidRPr="00CF3169">
        <w:rPr>
          <w:rFonts w:ascii="Arial Narrow" w:hAnsi="Arial Narrow" w:cs="Times New Roman"/>
          <w:sz w:val="24"/>
          <w:szCs w:val="24"/>
        </w:rPr>
        <w:t>. Elektrická energie pro výstavbu bude zajištěn</w:t>
      </w:r>
      <w:r w:rsidR="00353A05">
        <w:rPr>
          <w:rFonts w:ascii="Arial Narrow" w:hAnsi="Arial Narrow" w:cs="Times New Roman"/>
          <w:sz w:val="24"/>
          <w:szCs w:val="24"/>
        </w:rPr>
        <w:t>a z</w:t>
      </w:r>
      <w:r w:rsidR="00DB3E46">
        <w:rPr>
          <w:rFonts w:ascii="Arial Narrow" w:hAnsi="Arial Narrow" w:cs="Times New Roman"/>
          <w:sz w:val="24"/>
          <w:szCs w:val="24"/>
        </w:rPr>
        <w:t>e</w:t>
      </w:r>
      <w:r w:rsidR="0023487C">
        <w:rPr>
          <w:rFonts w:ascii="Arial Narrow" w:hAnsi="Arial Narrow" w:cs="Times New Roman"/>
          <w:sz w:val="24"/>
          <w:szCs w:val="24"/>
        </w:rPr>
        <w:t xml:space="preserve"> </w:t>
      </w:r>
      <w:r w:rsidR="00DB3E46">
        <w:rPr>
          <w:rFonts w:ascii="Arial Narrow" w:hAnsi="Arial Narrow" w:cs="Times New Roman"/>
          <w:sz w:val="24"/>
          <w:szCs w:val="24"/>
        </w:rPr>
        <w:t>stávajících rozvodů</w:t>
      </w:r>
      <w:r w:rsidR="0023487C">
        <w:rPr>
          <w:rFonts w:ascii="Arial Narrow" w:hAnsi="Arial Narrow" w:cs="Times New Roman"/>
          <w:sz w:val="24"/>
          <w:szCs w:val="24"/>
        </w:rPr>
        <w:t xml:space="preserve"> elektro</w:t>
      </w:r>
      <w:r w:rsidRPr="00CF3169">
        <w:rPr>
          <w:rFonts w:ascii="Arial Narrow" w:hAnsi="Arial Narrow" w:cs="Times New Roman"/>
          <w:sz w:val="24"/>
          <w:szCs w:val="24"/>
        </w:rPr>
        <w:t>.</w:t>
      </w:r>
      <w:r w:rsidR="007C4B12">
        <w:rPr>
          <w:rFonts w:ascii="Arial Narrow" w:hAnsi="Arial Narrow" w:cs="Times New Roman"/>
          <w:sz w:val="24"/>
          <w:szCs w:val="24"/>
        </w:rPr>
        <w:t xml:space="preserve"> </w:t>
      </w:r>
      <w:r w:rsidRPr="00CF3169">
        <w:rPr>
          <w:rFonts w:ascii="Arial Narrow" w:hAnsi="Arial Narrow" w:cs="Times New Roman"/>
          <w:sz w:val="24"/>
          <w:szCs w:val="24"/>
        </w:rPr>
        <w:t xml:space="preserve">Řešené stavební úpravy nebudou mít vliv na stávající veřejné rozvody inženýrských sítí. </w:t>
      </w:r>
    </w:p>
    <w:p w:rsidR="00711EC9" w:rsidRPr="00800594" w:rsidRDefault="00711EC9" w:rsidP="003975F8">
      <w:pPr>
        <w:autoSpaceDE w:val="0"/>
        <w:autoSpaceDN w:val="0"/>
        <w:adjustRightInd w:val="0"/>
        <w:spacing w:after="0" w:line="240" w:lineRule="auto"/>
        <w:jc w:val="both"/>
        <w:rPr>
          <w:rFonts w:ascii="Arial Narrow" w:hAnsi="Arial Narrow" w:cs="Times New Roman"/>
          <w:sz w:val="20"/>
          <w:szCs w:val="24"/>
        </w:rPr>
      </w:pP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d) vliv provád</w:t>
      </w:r>
      <w:r w:rsidRPr="00800594">
        <w:rPr>
          <w:rFonts w:ascii="Arial Narrow" w:hAnsi="Arial Narrow" w:cs="TimesNewRoman"/>
          <w:sz w:val="20"/>
          <w:szCs w:val="24"/>
        </w:rPr>
        <w:t>ě</w:t>
      </w:r>
      <w:r w:rsidRPr="00800594">
        <w:rPr>
          <w:rFonts w:ascii="Arial Narrow" w:hAnsi="Arial Narrow" w:cs="Times New Roman"/>
          <w:sz w:val="20"/>
          <w:szCs w:val="24"/>
        </w:rPr>
        <w:t>ní stavby na okolní stavby a pozemky,</w:t>
      </w:r>
    </w:p>
    <w:p w:rsidR="00971C7A" w:rsidRPr="00971C7A" w:rsidRDefault="00971C7A" w:rsidP="003975F8">
      <w:pPr>
        <w:autoSpaceDE w:val="0"/>
        <w:autoSpaceDN w:val="0"/>
        <w:adjustRightInd w:val="0"/>
        <w:spacing w:after="0" w:line="240" w:lineRule="auto"/>
        <w:jc w:val="both"/>
        <w:rPr>
          <w:rFonts w:ascii="Arial Narrow" w:hAnsi="Arial Narrow" w:cs="Times New Roman"/>
          <w:sz w:val="24"/>
          <w:szCs w:val="24"/>
        </w:rPr>
      </w:pPr>
      <w:r w:rsidRPr="00971C7A">
        <w:rPr>
          <w:rFonts w:ascii="Arial Narrow" w:hAnsi="Arial Narrow" w:cs="Times New Roman"/>
          <w:sz w:val="24"/>
          <w:szCs w:val="24"/>
        </w:rPr>
        <w:t>Uspořádání objektů zařízení staveniště neovlivní veřejné zájmy. Při provádění stavebních prací je nutné v plné míře dodržovat veškeré bezpečnostní předpisy.</w:t>
      </w:r>
      <w:r>
        <w:rPr>
          <w:rFonts w:ascii="Arial Narrow" w:hAnsi="Arial Narrow" w:cs="Times New Roman"/>
          <w:sz w:val="24"/>
          <w:szCs w:val="24"/>
        </w:rPr>
        <w:t xml:space="preserve"> </w:t>
      </w:r>
      <w:r w:rsidRPr="00971C7A">
        <w:rPr>
          <w:rFonts w:ascii="Arial Narrow" w:hAnsi="Arial Narrow" w:cs="Times New Roman"/>
          <w:sz w:val="24"/>
          <w:szCs w:val="24"/>
        </w:rPr>
        <w:t>Staveniště</w:t>
      </w:r>
      <w:r>
        <w:rPr>
          <w:rFonts w:ascii="Arial Narrow" w:hAnsi="Arial Narrow" w:cs="Times New Roman"/>
          <w:sz w:val="24"/>
          <w:szCs w:val="24"/>
        </w:rPr>
        <w:t xml:space="preserve"> bude zajištěno proti neoprávněnému vstupu třetích osob. </w:t>
      </w:r>
      <w:r w:rsidRPr="00971C7A">
        <w:rPr>
          <w:rFonts w:ascii="Arial Narrow" w:hAnsi="Arial Narrow" w:cs="Times New Roman"/>
          <w:sz w:val="24"/>
          <w:szCs w:val="24"/>
        </w:rPr>
        <w:t>Stavební práce neovlivní sousední pozemky. Při provádění stavebních prací je nutné v plné míře dodržovat veškeré bezpečnostní předpisy včetně zákona číslo 309/2006Sb., NV č.362/2005 Sb. a NV 591/2006 Sb.</w:t>
      </w:r>
    </w:p>
    <w:p w:rsidR="000A7B53" w:rsidRPr="00800594" w:rsidRDefault="000A7B53" w:rsidP="003975F8">
      <w:pPr>
        <w:autoSpaceDE w:val="0"/>
        <w:autoSpaceDN w:val="0"/>
        <w:adjustRightInd w:val="0"/>
        <w:spacing w:after="0" w:line="240" w:lineRule="auto"/>
        <w:jc w:val="both"/>
        <w:rPr>
          <w:rFonts w:ascii="Arial Narrow" w:hAnsi="Arial Narrow" w:cs="Times New Roman"/>
          <w:sz w:val="20"/>
          <w:szCs w:val="24"/>
        </w:rPr>
      </w:pP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e) ochrana okolí staveništ</w:t>
      </w:r>
      <w:r w:rsidRPr="00800594">
        <w:rPr>
          <w:rFonts w:ascii="Arial Narrow" w:hAnsi="Arial Narrow" w:cs="TimesNewRoman"/>
          <w:sz w:val="20"/>
          <w:szCs w:val="24"/>
        </w:rPr>
        <w:t xml:space="preserve">ě </w:t>
      </w:r>
      <w:r w:rsidRPr="00800594">
        <w:rPr>
          <w:rFonts w:ascii="Arial Narrow" w:hAnsi="Arial Narrow" w:cs="Times New Roman"/>
          <w:sz w:val="20"/>
          <w:szCs w:val="24"/>
        </w:rPr>
        <w:t>a požadavky na související asanace, demolice, kácení d</w:t>
      </w:r>
      <w:r w:rsidRPr="00800594">
        <w:rPr>
          <w:rFonts w:ascii="Arial Narrow" w:hAnsi="Arial Narrow" w:cs="TimesNewRoman"/>
          <w:sz w:val="20"/>
          <w:szCs w:val="24"/>
        </w:rPr>
        <w:t>ř</w:t>
      </w:r>
      <w:r w:rsidRPr="00800594">
        <w:rPr>
          <w:rFonts w:ascii="Arial Narrow" w:hAnsi="Arial Narrow" w:cs="Times New Roman"/>
          <w:sz w:val="20"/>
          <w:szCs w:val="24"/>
        </w:rPr>
        <w:t>evin,</w:t>
      </w:r>
    </w:p>
    <w:p w:rsidR="00971C7A" w:rsidRPr="00971C7A" w:rsidRDefault="00971C7A" w:rsidP="00971C7A">
      <w:pPr>
        <w:autoSpaceDE w:val="0"/>
        <w:autoSpaceDN w:val="0"/>
        <w:adjustRightInd w:val="0"/>
        <w:spacing w:after="0" w:line="240" w:lineRule="auto"/>
        <w:jc w:val="both"/>
        <w:rPr>
          <w:rFonts w:ascii="Arial Narrow" w:hAnsi="Arial Narrow" w:cs="Times New Roman"/>
          <w:sz w:val="24"/>
          <w:szCs w:val="24"/>
        </w:rPr>
      </w:pPr>
      <w:r w:rsidRPr="00971C7A">
        <w:rPr>
          <w:rFonts w:ascii="Arial Narrow" w:hAnsi="Arial Narrow" w:cs="Times New Roman"/>
          <w:sz w:val="24"/>
          <w:szCs w:val="24"/>
        </w:rPr>
        <w:t xml:space="preserve">Trvalé </w:t>
      </w:r>
      <w:proofErr w:type="spellStart"/>
      <w:r w:rsidRPr="00971C7A">
        <w:rPr>
          <w:rFonts w:ascii="Arial Narrow" w:hAnsi="Arial Narrow" w:cs="Times New Roman"/>
          <w:sz w:val="24"/>
          <w:szCs w:val="24"/>
        </w:rPr>
        <w:t>deponie</w:t>
      </w:r>
      <w:proofErr w:type="spellEnd"/>
      <w:r w:rsidRPr="00971C7A">
        <w:rPr>
          <w:rFonts w:ascii="Arial Narrow" w:hAnsi="Arial Narrow" w:cs="Times New Roman"/>
          <w:sz w:val="24"/>
          <w:szCs w:val="24"/>
        </w:rPr>
        <w:t xml:space="preserve"> a </w:t>
      </w:r>
      <w:proofErr w:type="spellStart"/>
      <w:r w:rsidRPr="00971C7A">
        <w:rPr>
          <w:rFonts w:ascii="Arial Narrow" w:hAnsi="Arial Narrow" w:cs="Times New Roman"/>
          <w:sz w:val="24"/>
          <w:szCs w:val="24"/>
        </w:rPr>
        <w:t>mezideponie</w:t>
      </w:r>
      <w:proofErr w:type="spellEnd"/>
      <w:r w:rsidRPr="00971C7A">
        <w:rPr>
          <w:rFonts w:ascii="Arial Narrow" w:hAnsi="Arial Narrow" w:cs="Times New Roman"/>
          <w:sz w:val="24"/>
          <w:szCs w:val="24"/>
        </w:rPr>
        <w:t xml:space="preserve">  nebudou </w:t>
      </w:r>
      <w:proofErr w:type="gramStart"/>
      <w:r w:rsidRPr="00971C7A">
        <w:rPr>
          <w:rFonts w:ascii="Arial Narrow" w:hAnsi="Arial Narrow" w:cs="Times New Roman"/>
          <w:sz w:val="24"/>
          <w:szCs w:val="24"/>
        </w:rPr>
        <w:t>provedeny.</w:t>
      </w:r>
      <w:r>
        <w:rPr>
          <w:rFonts w:ascii="Arial Narrow" w:hAnsi="Arial Narrow" w:cs="Times New Roman"/>
          <w:sz w:val="24"/>
          <w:szCs w:val="24"/>
        </w:rPr>
        <w:t>.</w:t>
      </w:r>
      <w:proofErr w:type="gramEnd"/>
      <w:r>
        <w:rPr>
          <w:rFonts w:ascii="Arial Narrow" w:hAnsi="Arial Narrow" w:cs="Times New Roman"/>
          <w:sz w:val="24"/>
          <w:szCs w:val="24"/>
        </w:rPr>
        <w:t xml:space="preserve"> </w:t>
      </w:r>
    </w:p>
    <w:p w:rsidR="000A7B53" w:rsidRPr="00800594" w:rsidRDefault="000A7B53" w:rsidP="003975F8">
      <w:pPr>
        <w:autoSpaceDE w:val="0"/>
        <w:autoSpaceDN w:val="0"/>
        <w:adjustRightInd w:val="0"/>
        <w:spacing w:after="0" w:line="240" w:lineRule="auto"/>
        <w:jc w:val="both"/>
        <w:rPr>
          <w:rFonts w:ascii="Arial Narrow" w:hAnsi="Arial Narrow" w:cs="Times New Roman"/>
          <w:sz w:val="20"/>
          <w:szCs w:val="24"/>
        </w:rPr>
      </w:pP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f) maximální zábory pro staveništ</w:t>
      </w:r>
      <w:r w:rsidRPr="00800594">
        <w:rPr>
          <w:rFonts w:ascii="Arial Narrow" w:hAnsi="Arial Narrow" w:cs="TimesNewRoman"/>
          <w:sz w:val="20"/>
          <w:szCs w:val="24"/>
        </w:rPr>
        <w:t xml:space="preserve">ě </w:t>
      </w:r>
      <w:r w:rsidRPr="00800594">
        <w:rPr>
          <w:rFonts w:ascii="Arial Narrow" w:hAnsi="Arial Narrow" w:cs="Times New Roman"/>
          <w:sz w:val="20"/>
          <w:szCs w:val="24"/>
        </w:rPr>
        <w:t>(do</w:t>
      </w:r>
      <w:r w:rsidRPr="00800594">
        <w:rPr>
          <w:rFonts w:ascii="Arial Narrow" w:hAnsi="Arial Narrow" w:cs="TimesNewRoman"/>
          <w:sz w:val="20"/>
          <w:szCs w:val="24"/>
        </w:rPr>
        <w:t>č</w:t>
      </w:r>
      <w:r w:rsidRPr="00800594">
        <w:rPr>
          <w:rFonts w:ascii="Arial Narrow" w:hAnsi="Arial Narrow" w:cs="Times New Roman"/>
          <w:sz w:val="20"/>
          <w:szCs w:val="24"/>
        </w:rPr>
        <w:t>asné / trvalé),</w:t>
      </w:r>
    </w:p>
    <w:p w:rsidR="00971C7A" w:rsidRPr="00971C7A" w:rsidRDefault="00741F38" w:rsidP="00971C7A">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Zábor veřejného prostranství </w:t>
      </w:r>
      <w:r w:rsidR="00C37C74">
        <w:rPr>
          <w:rFonts w:ascii="Arial Narrow" w:hAnsi="Arial Narrow" w:cs="Times New Roman"/>
          <w:sz w:val="24"/>
          <w:szCs w:val="24"/>
        </w:rPr>
        <w:t xml:space="preserve">pro staveniště </w:t>
      </w:r>
      <w:proofErr w:type="gramStart"/>
      <w:r w:rsidR="00C37C74">
        <w:rPr>
          <w:rFonts w:ascii="Arial Narrow" w:hAnsi="Arial Narrow" w:cs="Times New Roman"/>
          <w:sz w:val="24"/>
          <w:szCs w:val="24"/>
        </w:rPr>
        <w:t>není vyžadováno</w:t>
      </w:r>
      <w:proofErr w:type="gramEnd"/>
      <w:r w:rsidR="00C37C74">
        <w:rPr>
          <w:rFonts w:ascii="Arial Narrow" w:hAnsi="Arial Narrow" w:cs="Times New Roman"/>
          <w:sz w:val="24"/>
          <w:szCs w:val="24"/>
        </w:rPr>
        <w:t xml:space="preserve">. Staveniště bude na pozemku stavebníka. </w:t>
      </w:r>
    </w:p>
    <w:p w:rsidR="000A7B53" w:rsidRPr="00800594" w:rsidRDefault="000A7B53" w:rsidP="003975F8">
      <w:pPr>
        <w:autoSpaceDE w:val="0"/>
        <w:autoSpaceDN w:val="0"/>
        <w:adjustRightInd w:val="0"/>
        <w:spacing w:after="0" w:line="240" w:lineRule="auto"/>
        <w:jc w:val="both"/>
        <w:rPr>
          <w:rFonts w:ascii="Arial Narrow" w:hAnsi="Arial Narrow" w:cs="Times New Roman"/>
          <w:sz w:val="20"/>
          <w:szCs w:val="24"/>
        </w:rPr>
      </w:pPr>
    </w:p>
    <w:p w:rsidR="003975F8" w:rsidRPr="00800594"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g) maximální produkovaná množství a druhy odpad</w:t>
      </w:r>
      <w:r w:rsidRPr="00800594">
        <w:rPr>
          <w:rFonts w:ascii="Arial Narrow" w:hAnsi="Arial Narrow" w:cs="TimesNewRoman"/>
          <w:sz w:val="20"/>
          <w:szCs w:val="24"/>
        </w:rPr>
        <w:t xml:space="preserve">ů </w:t>
      </w:r>
      <w:r w:rsidRPr="00800594">
        <w:rPr>
          <w:rFonts w:ascii="Arial Narrow" w:hAnsi="Arial Narrow" w:cs="Times New Roman"/>
          <w:sz w:val="20"/>
          <w:szCs w:val="24"/>
        </w:rPr>
        <w:t>a emisí p</w:t>
      </w:r>
      <w:r w:rsidRPr="00800594">
        <w:rPr>
          <w:rFonts w:ascii="Arial Narrow" w:hAnsi="Arial Narrow" w:cs="TimesNewRoman"/>
          <w:sz w:val="20"/>
          <w:szCs w:val="24"/>
        </w:rPr>
        <w:t>ř</w:t>
      </w:r>
      <w:r w:rsidRPr="00800594">
        <w:rPr>
          <w:rFonts w:ascii="Arial Narrow" w:hAnsi="Arial Narrow" w:cs="Times New Roman"/>
          <w:sz w:val="20"/>
          <w:szCs w:val="24"/>
        </w:rPr>
        <w:t>i výstavb</w:t>
      </w:r>
      <w:r w:rsidRPr="00800594">
        <w:rPr>
          <w:rFonts w:ascii="Arial Narrow" w:hAnsi="Arial Narrow" w:cs="TimesNewRoman"/>
          <w:sz w:val="20"/>
          <w:szCs w:val="24"/>
        </w:rPr>
        <w:t>ě</w:t>
      </w:r>
      <w:r w:rsidRPr="00800594">
        <w:rPr>
          <w:rFonts w:ascii="Arial Narrow" w:hAnsi="Arial Narrow" w:cs="Times New Roman"/>
          <w:sz w:val="20"/>
          <w:szCs w:val="24"/>
        </w:rPr>
        <w:t>, jejich likvidace,</w:t>
      </w:r>
    </w:p>
    <w:p w:rsidR="00971C7A" w:rsidRPr="004161A4" w:rsidRDefault="00971C7A" w:rsidP="00971C7A">
      <w:pPr>
        <w:autoSpaceDE w:val="0"/>
        <w:autoSpaceDN w:val="0"/>
        <w:adjustRightInd w:val="0"/>
        <w:spacing w:after="0" w:line="240" w:lineRule="auto"/>
        <w:jc w:val="both"/>
        <w:rPr>
          <w:rFonts w:ascii="Arial Narrow" w:hAnsi="Arial Narrow" w:cs="Times New Roman"/>
          <w:sz w:val="24"/>
          <w:szCs w:val="24"/>
        </w:rPr>
      </w:pPr>
      <w:r w:rsidRPr="004161A4">
        <w:rPr>
          <w:rFonts w:ascii="Arial Narrow" w:hAnsi="Arial Narrow" w:cs="Times New Roman"/>
          <w:sz w:val="24"/>
          <w:szCs w:val="24"/>
        </w:rPr>
        <w:t>Druhy odpadů při provozu:</w:t>
      </w:r>
    </w:p>
    <w:p w:rsidR="00971C7A" w:rsidRPr="002B06A4" w:rsidRDefault="00971C7A" w:rsidP="00971C7A">
      <w:pPr>
        <w:autoSpaceDE w:val="0"/>
        <w:autoSpaceDN w:val="0"/>
        <w:adjustRightInd w:val="0"/>
        <w:spacing w:after="0" w:line="240" w:lineRule="auto"/>
        <w:jc w:val="both"/>
        <w:rPr>
          <w:rFonts w:ascii="Arial Narrow" w:hAnsi="Arial Narrow" w:cs="Times New Roman"/>
          <w:sz w:val="24"/>
          <w:szCs w:val="24"/>
          <w:u w:val="single"/>
        </w:rPr>
      </w:pPr>
      <w:r w:rsidRPr="002B06A4">
        <w:rPr>
          <w:rFonts w:ascii="Arial Narrow" w:hAnsi="Arial Narrow" w:cs="Times New Roman"/>
          <w:sz w:val="24"/>
          <w:szCs w:val="24"/>
          <w:u w:val="single"/>
        </w:rPr>
        <w:t>DRUH</w:t>
      </w:r>
      <w:r w:rsidRPr="002B06A4">
        <w:rPr>
          <w:rFonts w:ascii="Arial Narrow" w:hAnsi="Arial Narrow" w:cs="Times New Roman"/>
          <w:sz w:val="24"/>
          <w:szCs w:val="24"/>
          <w:u w:val="single"/>
        </w:rPr>
        <w:tab/>
      </w:r>
      <w:r w:rsidRPr="002B06A4">
        <w:rPr>
          <w:rFonts w:ascii="Arial Narrow" w:hAnsi="Arial Narrow" w:cs="Times New Roman"/>
          <w:sz w:val="24"/>
          <w:szCs w:val="24"/>
          <w:u w:val="single"/>
        </w:rPr>
        <w:tab/>
      </w:r>
      <w:r w:rsidRPr="002B06A4">
        <w:rPr>
          <w:rFonts w:ascii="Arial Narrow" w:hAnsi="Arial Narrow" w:cs="Times New Roman"/>
          <w:sz w:val="24"/>
          <w:szCs w:val="24"/>
          <w:u w:val="single"/>
        </w:rPr>
        <w:tab/>
      </w:r>
      <w:r w:rsidRPr="002B06A4">
        <w:rPr>
          <w:rFonts w:ascii="Arial Narrow" w:hAnsi="Arial Narrow" w:cs="Times New Roman"/>
          <w:sz w:val="24"/>
          <w:szCs w:val="24"/>
          <w:u w:val="single"/>
        </w:rPr>
        <w:tab/>
      </w:r>
      <w:r w:rsidRPr="002B06A4">
        <w:rPr>
          <w:rFonts w:ascii="Arial Narrow" w:hAnsi="Arial Narrow" w:cs="Times New Roman"/>
          <w:sz w:val="24"/>
          <w:szCs w:val="24"/>
          <w:u w:val="single"/>
        </w:rPr>
        <w:tab/>
      </w:r>
      <w:r w:rsidRPr="002B06A4">
        <w:rPr>
          <w:rFonts w:ascii="Arial Narrow" w:hAnsi="Arial Narrow" w:cs="Times New Roman"/>
          <w:sz w:val="24"/>
          <w:szCs w:val="24"/>
          <w:u w:val="single"/>
        </w:rPr>
        <w:tab/>
      </w:r>
      <w:r w:rsidRPr="002B06A4">
        <w:rPr>
          <w:rFonts w:ascii="Arial Narrow" w:hAnsi="Arial Narrow" w:cs="Times New Roman"/>
          <w:sz w:val="24"/>
          <w:szCs w:val="24"/>
          <w:u w:val="single"/>
        </w:rPr>
        <w:tab/>
        <w:t>KÓD</w:t>
      </w:r>
      <w:r w:rsidRPr="002B06A4">
        <w:rPr>
          <w:rFonts w:ascii="Arial Narrow" w:hAnsi="Arial Narrow" w:cs="Times New Roman"/>
          <w:sz w:val="24"/>
          <w:szCs w:val="24"/>
          <w:u w:val="single"/>
        </w:rPr>
        <w:tab/>
      </w:r>
      <w:r w:rsidRPr="002B06A4">
        <w:rPr>
          <w:rFonts w:ascii="Arial Narrow" w:hAnsi="Arial Narrow" w:cs="Times New Roman"/>
          <w:sz w:val="24"/>
          <w:szCs w:val="24"/>
          <w:u w:val="single"/>
        </w:rPr>
        <w:tab/>
        <w:t>KATEGORIE</w:t>
      </w:r>
    </w:p>
    <w:p w:rsidR="00971C7A" w:rsidRPr="00134C4E" w:rsidRDefault="00971C7A" w:rsidP="00971C7A">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Papír a lepenka</w:t>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t>200101</w:t>
      </w:r>
      <w:r w:rsidRPr="00134C4E">
        <w:rPr>
          <w:rFonts w:ascii="Arial Narrow" w:hAnsi="Arial Narrow" w:cs="Times New Roman"/>
          <w:szCs w:val="24"/>
        </w:rPr>
        <w:tab/>
      </w:r>
      <w:r w:rsidRPr="00134C4E">
        <w:rPr>
          <w:rFonts w:ascii="Arial Narrow" w:hAnsi="Arial Narrow" w:cs="Times New Roman"/>
          <w:szCs w:val="24"/>
        </w:rPr>
        <w:tab/>
        <w:t>O</w:t>
      </w:r>
    </w:p>
    <w:p w:rsidR="00971C7A" w:rsidRPr="00134C4E" w:rsidRDefault="00971C7A" w:rsidP="00971C7A">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Plast</w:t>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t>200139</w:t>
      </w:r>
      <w:r w:rsidRPr="00134C4E">
        <w:rPr>
          <w:rFonts w:ascii="Arial Narrow" w:hAnsi="Arial Narrow" w:cs="Times New Roman"/>
          <w:szCs w:val="24"/>
        </w:rPr>
        <w:tab/>
        <w:t xml:space="preserve">  </w:t>
      </w:r>
      <w:r w:rsidRPr="00134C4E">
        <w:rPr>
          <w:rFonts w:ascii="Arial Narrow" w:hAnsi="Arial Narrow" w:cs="Times New Roman"/>
          <w:szCs w:val="24"/>
        </w:rPr>
        <w:tab/>
        <w:t>O</w:t>
      </w:r>
    </w:p>
    <w:p w:rsidR="00971C7A" w:rsidRPr="00134C4E" w:rsidRDefault="00971C7A" w:rsidP="00971C7A">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Komunální odpady jinak blíže neurčené</w:t>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t>200399</w:t>
      </w:r>
      <w:r w:rsidRPr="00134C4E">
        <w:rPr>
          <w:rFonts w:ascii="Arial Narrow" w:hAnsi="Arial Narrow" w:cs="Times New Roman"/>
          <w:szCs w:val="24"/>
        </w:rPr>
        <w:tab/>
      </w:r>
      <w:r w:rsidRPr="00134C4E">
        <w:rPr>
          <w:rFonts w:ascii="Arial Narrow" w:hAnsi="Arial Narrow" w:cs="Times New Roman"/>
          <w:szCs w:val="24"/>
        </w:rPr>
        <w:tab/>
        <w:t>O</w:t>
      </w:r>
    </w:p>
    <w:p w:rsidR="00971C7A" w:rsidRPr="00134C4E" w:rsidRDefault="00971C7A" w:rsidP="00971C7A">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Drobné plastové předměty</w:t>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Pr>
          <w:rFonts w:ascii="Arial Narrow" w:hAnsi="Arial Narrow" w:cs="Times New Roman"/>
          <w:szCs w:val="24"/>
        </w:rPr>
        <w:tab/>
      </w:r>
      <w:r w:rsidRPr="00134C4E">
        <w:rPr>
          <w:rFonts w:ascii="Arial Narrow" w:hAnsi="Arial Narrow" w:cs="Times New Roman"/>
          <w:szCs w:val="24"/>
        </w:rPr>
        <w:t>200103</w:t>
      </w:r>
      <w:r w:rsidRPr="00134C4E">
        <w:rPr>
          <w:rFonts w:ascii="Arial Narrow" w:hAnsi="Arial Narrow" w:cs="Times New Roman"/>
          <w:szCs w:val="24"/>
        </w:rPr>
        <w:tab/>
      </w:r>
      <w:r w:rsidRPr="00134C4E">
        <w:rPr>
          <w:rFonts w:ascii="Arial Narrow" w:hAnsi="Arial Narrow" w:cs="Times New Roman"/>
          <w:szCs w:val="24"/>
        </w:rPr>
        <w:tab/>
        <w:t>O</w:t>
      </w:r>
    </w:p>
    <w:p w:rsidR="00971C7A" w:rsidRPr="00134C4E" w:rsidRDefault="00971C7A" w:rsidP="00971C7A">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Kovy</w:t>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t>200140</w:t>
      </w:r>
      <w:r w:rsidRPr="00134C4E">
        <w:rPr>
          <w:rFonts w:ascii="Arial Narrow" w:hAnsi="Arial Narrow" w:cs="Times New Roman"/>
          <w:szCs w:val="24"/>
        </w:rPr>
        <w:tab/>
      </w:r>
      <w:r w:rsidRPr="00134C4E">
        <w:rPr>
          <w:rFonts w:ascii="Arial Narrow" w:hAnsi="Arial Narrow" w:cs="Times New Roman"/>
          <w:szCs w:val="24"/>
        </w:rPr>
        <w:tab/>
        <w:t>O</w:t>
      </w:r>
    </w:p>
    <w:p w:rsidR="00971C7A" w:rsidRPr="00134C4E" w:rsidRDefault="00971C7A" w:rsidP="00971C7A">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Směsný komunální odpad</w:t>
      </w:r>
      <w:r w:rsidRPr="00134C4E">
        <w:rPr>
          <w:rFonts w:ascii="Arial Narrow" w:hAnsi="Arial Narrow" w:cs="Times New Roman"/>
          <w:szCs w:val="24"/>
        </w:rPr>
        <w:tab/>
        <w:t xml:space="preserve">           </w:t>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Pr>
          <w:rFonts w:ascii="Arial Narrow" w:hAnsi="Arial Narrow" w:cs="Times New Roman"/>
          <w:szCs w:val="24"/>
        </w:rPr>
        <w:tab/>
      </w:r>
      <w:r w:rsidRPr="00134C4E">
        <w:rPr>
          <w:rFonts w:ascii="Arial Narrow" w:hAnsi="Arial Narrow" w:cs="Times New Roman"/>
          <w:szCs w:val="24"/>
        </w:rPr>
        <w:t>200301</w:t>
      </w:r>
      <w:r w:rsidRPr="00134C4E">
        <w:rPr>
          <w:rFonts w:ascii="Arial Narrow" w:hAnsi="Arial Narrow" w:cs="Times New Roman"/>
          <w:szCs w:val="24"/>
        </w:rPr>
        <w:tab/>
      </w:r>
      <w:r w:rsidRPr="00134C4E">
        <w:rPr>
          <w:rFonts w:ascii="Arial Narrow" w:hAnsi="Arial Narrow" w:cs="Times New Roman"/>
          <w:szCs w:val="24"/>
        </w:rPr>
        <w:tab/>
        <w:t>O</w:t>
      </w:r>
    </w:p>
    <w:p w:rsidR="00971C7A" w:rsidRPr="00134C4E" w:rsidRDefault="00971C7A" w:rsidP="00971C7A">
      <w:pPr>
        <w:autoSpaceDE w:val="0"/>
        <w:autoSpaceDN w:val="0"/>
        <w:adjustRightInd w:val="0"/>
        <w:spacing w:after="0" w:line="240" w:lineRule="auto"/>
        <w:jc w:val="both"/>
        <w:rPr>
          <w:rFonts w:ascii="Arial Narrow" w:hAnsi="Arial Narrow" w:cs="Times New Roman"/>
          <w:szCs w:val="24"/>
        </w:rPr>
      </w:pPr>
      <w:r w:rsidRPr="00134C4E">
        <w:rPr>
          <w:rFonts w:ascii="Arial Narrow" w:hAnsi="Arial Narrow" w:cs="Times New Roman"/>
          <w:szCs w:val="24"/>
        </w:rPr>
        <w:t>Uliční smetky</w:t>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r>
      <w:r w:rsidRPr="00134C4E">
        <w:rPr>
          <w:rFonts w:ascii="Arial Narrow" w:hAnsi="Arial Narrow" w:cs="Times New Roman"/>
          <w:szCs w:val="24"/>
        </w:rPr>
        <w:tab/>
        <w:t>200303</w:t>
      </w:r>
      <w:r w:rsidRPr="00134C4E">
        <w:rPr>
          <w:rFonts w:ascii="Arial Narrow" w:hAnsi="Arial Narrow" w:cs="Times New Roman"/>
          <w:szCs w:val="24"/>
        </w:rPr>
        <w:tab/>
      </w:r>
      <w:r w:rsidRPr="00134C4E">
        <w:rPr>
          <w:rFonts w:ascii="Arial Narrow" w:hAnsi="Arial Narrow" w:cs="Times New Roman"/>
          <w:szCs w:val="24"/>
        </w:rPr>
        <w:tab/>
        <w:t>O</w:t>
      </w:r>
    </w:p>
    <w:p w:rsidR="00971C7A" w:rsidRPr="006C5B61" w:rsidRDefault="00971C7A" w:rsidP="00971C7A">
      <w:pPr>
        <w:autoSpaceDE w:val="0"/>
        <w:autoSpaceDN w:val="0"/>
        <w:adjustRightInd w:val="0"/>
        <w:spacing w:after="0" w:line="240" w:lineRule="auto"/>
        <w:jc w:val="both"/>
        <w:rPr>
          <w:rFonts w:ascii="Arial Narrow" w:hAnsi="Arial Narrow" w:cs="Times New Roman"/>
          <w:sz w:val="24"/>
          <w:szCs w:val="24"/>
        </w:rPr>
      </w:pPr>
      <w:r w:rsidRPr="006C5B61">
        <w:rPr>
          <w:rFonts w:ascii="Arial Narrow" w:hAnsi="Arial Narrow" w:cs="Times New Roman"/>
          <w:sz w:val="24"/>
          <w:szCs w:val="24"/>
        </w:rPr>
        <w:t>Jednotlivé druhy odpadů vzniklé pří výstav</w:t>
      </w:r>
      <w:r>
        <w:rPr>
          <w:rFonts w:ascii="Arial Narrow" w:hAnsi="Arial Narrow" w:cs="Times New Roman"/>
          <w:sz w:val="24"/>
          <w:szCs w:val="24"/>
        </w:rPr>
        <w:t xml:space="preserve">bě budou </w:t>
      </w:r>
      <w:r w:rsidRPr="006C5B61">
        <w:rPr>
          <w:rFonts w:ascii="Arial Narrow" w:hAnsi="Arial Narrow" w:cs="Times New Roman"/>
          <w:sz w:val="24"/>
          <w:szCs w:val="24"/>
        </w:rPr>
        <w:t>uloženy odděleně do samostatných kontejnerů. Odpady budou tříděny podle katalogových čísel a ukládány do označených, k tomu určených obalů.</w:t>
      </w:r>
      <w:r>
        <w:rPr>
          <w:rFonts w:ascii="Arial Narrow" w:hAnsi="Arial Narrow" w:cs="Times New Roman"/>
          <w:sz w:val="24"/>
          <w:szCs w:val="24"/>
        </w:rPr>
        <w:t xml:space="preserve"> </w:t>
      </w:r>
    </w:p>
    <w:p w:rsidR="00971C7A" w:rsidRDefault="00971C7A" w:rsidP="003975F8">
      <w:pPr>
        <w:autoSpaceDE w:val="0"/>
        <w:autoSpaceDN w:val="0"/>
        <w:adjustRightInd w:val="0"/>
        <w:spacing w:after="0" w:line="240" w:lineRule="auto"/>
        <w:jc w:val="both"/>
        <w:rPr>
          <w:rFonts w:ascii="Arial Narrow" w:hAnsi="Arial Narrow" w:cs="Times New Roman"/>
          <w:sz w:val="20"/>
          <w:szCs w:val="24"/>
        </w:rPr>
      </w:pP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h) bilance zemních prací, požadavky na p</w:t>
      </w:r>
      <w:r w:rsidRPr="00800594">
        <w:rPr>
          <w:rFonts w:ascii="Arial Narrow" w:hAnsi="Arial Narrow" w:cs="TimesNewRoman"/>
          <w:sz w:val="20"/>
          <w:szCs w:val="24"/>
        </w:rPr>
        <w:t>ř</w:t>
      </w:r>
      <w:r w:rsidRPr="00800594">
        <w:rPr>
          <w:rFonts w:ascii="Arial Narrow" w:hAnsi="Arial Narrow" w:cs="Times New Roman"/>
          <w:sz w:val="20"/>
          <w:szCs w:val="24"/>
        </w:rPr>
        <w:t xml:space="preserve">ísun nebo </w:t>
      </w:r>
      <w:proofErr w:type="spellStart"/>
      <w:r w:rsidRPr="00800594">
        <w:rPr>
          <w:rFonts w:ascii="Arial Narrow" w:hAnsi="Arial Narrow" w:cs="Times New Roman"/>
          <w:sz w:val="20"/>
          <w:szCs w:val="24"/>
        </w:rPr>
        <w:t>deponie</w:t>
      </w:r>
      <w:proofErr w:type="spellEnd"/>
      <w:r w:rsidRPr="00800594">
        <w:rPr>
          <w:rFonts w:ascii="Arial Narrow" w:hAnsi="Arial Narrow" w:cs="Times New Roman"/>
          <w:sz w:val="20"/>
          <w:szCs w:val="24"/>
        </w:rPr>
        <w:t xml:space="preserve"> zemin,</w:t>
      </w:r>
    </w:p>
    <w:p w:rsidR="00D44868" w:rsidRPr="00A53D03" w:rsidRDefault="00C37C74" w:rsidP="003975F8">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Neobsahuje. </w:t>
      </w:r>
    </w:p>
    <w:p w:rsidR="003975F8" w:rsidRDefault="003975F8" w:rsidP="00A53D03">
      <w:pPr>
        <w:autoSpaceDE w:val="0"/>
        <w:autoSpaceDN w:val="0"/>
        <w:adjustRightInd w:val="0"/>
        <w:spacing w:before="120" w:after="0" w:line="240" w:lineRule="auto"/>
        <w:jc w:val="both"/>
        <w:rPr>
          <w:rFonts w:ascii="Arial Narrow" w:hAnsi="Arial Narrow" w:cs="Times New Roman"/>
          <w:sz w:val="20"/>
          <w:szCs w:val="24"/>
        </w:rPr>
      </w:pPr>
      <w:r w:rsidRPr="00800594">
        <w:rPr>
          <w:rFonts w:ascii="Arial Narrow" w:hAnsi="Arial Narrow" w:cs="Times New Roman"/>
          <w:sz w:val="20"/>
          <w:szCs w:val="24"/>
        </w:rPr>
        <w:t>i) ochrana životního prost</w:t>
      </w:r>
      <w:r w:rsidRPr="00800594">
        <w:rPr>
          <w:rFonts w:ascii="Arial Narrow" w:hAnsi="Arial Narrow" w:cs="TimesNewRoman"/>
          <w:sz w:val="20"/>
          <w:szCs w:val="24"/>
        </w:rPr>
        <w:t>ř</w:t>
      </w:r>
      <w:r w:rsidRPr="00800594">
        <w:rPr>
          <w:rFonts w:ascii="Arial Narrow" w:hAnsi="Arial Narrow" w:cs="Times New Roman"/>
          <w:sz w:val="20"/>
          <w:szCs w:val="24"/>
        </w:rPr>
        <w:t>edí p</w:t>
      </w:r>
      <w:r w:rsidRPr="00800594">
        <w:rPr>
          <w:rFonts w:ascii="Arial Narrow" w:hAnsi="Arial Narrow" w:cs="TimesNewRoman"/>
          <w:sz w:val="20"/>
          <w:szCs w:val="24"/>
        </w:rPr>
        <w:t>ř</w:t>
      </w:r>
      <w:r w:rsidRPr="00800594">
        <w:rPr>
          <w:rFonts w:ascii="Arial Narrow" w:hAnsi="Arial Narrow" w:cs="Times New Roman"/>
          <w:sz w:val="20"/>
          <w:szCs w:val="24"/>
        </w:rPr>
        <w:t>i výstavb</w:t>
      </w:r>
      <w:r w:rsidRPr="00800594">
        <w:rPr>
          <w:rFonts w:ascii="Arial Narrow" w:hAnsi="Arial Narrow" w:cs="TimesNewRoman"/>
          <w:sz w:val="20"/>
          <w:szCs w:val="24"/>
        </w:rPr>
        <w:t>ě</w:t>
      </w:r>
      <w:r w:rsidRPr="00800594">
        <w:rPr>
          <w:rFonts w:ascii="Arial Narrow" w:hAnsi="Arial Narrow" w:cs="Times New Roman"/>
          <w:sz w:val="20"/>
          <w:szCs w:val="24"/>
        </w:rPr>
        <w:t>,</w:t>
      </w:r>
    </w:p>
    <w:p w:rsidR="00F42C71" w:rsidRPr="00F42C71" w:rsidRDefault="00F42C71" w:rsidP="00F42C71">
      <w:pPr>
        <w:autoSpaceDE w:val="0"/>
        <w:autoSpaceDN w:val="0"/>
        <w:adjustRightInd w:val="0"/>
        <w:spacing w:after="0" w:line="240" w:lineRule="auto"/>
        <w:jc w:val="both"/>
        <w:rPr>
          <w:rFonts w:ascii="Arial Narrow" w:hAnsi="Arial Narrow" w:cs="Times New Roman"/>
          <w:sz w:val="24"/>
          <w:szCs w:val="24"/>
        </w:rPr>
      </w:pPr>
      <w:r w:rsidRPr="00F42C71">
        <w:rPr>
          <w:rFonts w:ascii="Arial Narrow" w:hAnsi="Arial Narrow" w:cs="Times New Roman"/>
          <w:sz w:val="24"/>
          <w:szCs w:val="24"/>
        </w:rPr>
        <w:t>Dodavatel stavby je povinen zajistit provoz tak, aby byla zajištěna ochrana životního prostředí. K omezení negativních vlivů na životní prostředí stávající zástavby je třeba zajistit:</w:t>
      </w:r>
    </w:p>
    <w:p w:rsidR="00F42C71" w:rsidRPr="00F42C71" w:rsidRDefault="00F42C71" w:rsidP="00D44868">
      <w:pPr>
        <w:autoSpaceDE w:val="0"/>
        <w:autoSpaceDN w:val="0"/>
        <w:adjustRightInd w:val="0"/>
        <w:spacing w:after="0" w:line="240" w:lineRule="auto"/>
        <w:jc w:val="both"/>
        <w:rPr>
          <w:rFonts w:ascii="Arial Narrow" w:hAnsi="Arial Narrow" w:cs="Times New Roman"/>
          <w:sz w:val="24"/>
          <w:szCs w:val="24"/>
        </w:rPr>
      </w:pPr>
      <w:r w:rsidRPr="00F42C71">
        <w:rPr>
          <w:rFonts w:ascii="Arial Narrow" w:hAnsi="Arial Narrow" w:cs="Times New Roman"/>
          <w:sz w:val="24"/>
          <w:szCs w:val="24"/>
        </w:rPr>
        <w:t>•</w:t>
      </w:r>
      <w:r w:rsidRPr="00F42C71">
        <w:rPr>
          <w:rFonts w:ascii="Arial Narrow" w:hAnsi="Arial Narrow" w:cs="Times New Roman"/>
          <w:sz w:val="24"/>
          <w:szCs w:val="24"/>
        </w:rPr>
        <w:tab/>
        <w:t xml:space="preserve">Při vlastní realizaci by měla být upravena pracovní doba tak, aby probíhala v době od </w:t>
      </w:r>
      <w:r w:rsidR="00800421">
        <w:rPr>
          <w:rFonts w:ascii="Arial Narrow" w:hAnsi="Arial Narrow" w:cs="Times New Roman"/>
          <w:sz w:val="24"/>
          <w:szCs w:val="24"/>
        </w:rPr>
        <w:t>7</w:t>
      </w:r>
      <w:r>
        <w:rPr>
          <w:rFonts w:ascii="Arial Narrow" w:hAnsi="Arial Narrow" w:cs="Times New Roman"/>
          <w:sz w:val="24"/>
          <w:szCs w:val="24"/>
        </w:rPr>
        <w:t xml:space="preserve">:00 do </w:t>
      </w:r>
      <w:r w:rsidR="006F3FB1">
        <w:rPr>
          <w:rFonts w:ascii="Arial Narrow" w:hAnsi="Arial Narrow" w:cs="Times New Roman"/>
          <w:sz w:val="24"/>
          <w:szCs w:val="24"/>
        </w:rPr>
        <w:t>18</w:t>
      </w:r>
      <w:r>
        <w:rPr>
          <w:rFonts w:ascii="Arial Narrow" w:hAnsi="Arial Narrow" w:cs="Times New Roman"/>
          <w:sz w:val="24"/>
          <w:szCs w:val="24"/>
        </w:rPr>
        <w:t xml:space="preserve">:00 h </w:t>
      </w:r>
    </w:p>
    <w:p w:rsidR="00F42C71" w:rsidRPr="00F42C71" w:rsidRDefault="00F42C71" w:rsidP="00F42C71">
      <w:pPr>
        <w:autoSpaceDE w:val="0"/>
        <w:autoSpaceDN w:val="0"/>
        <w:adjustRightInd w:val="0"/>
        <w:spacing w:after="0" w:line="240" w:lineRule="auto"/>
        <w:ind w:left="705" w:hanging="705"/>
        <w:jc w:val="both"/>
        <w:rPr>
          <w:rFonts w:ascii="Arial Narrow" w:hAnsi="Arial Narrow" w:cs="Times New Roman"/>
          <w:sz w:val="24"/>
          <w:szCs w:val="24"/>
        </w:rPr>
      </w:pPr>
      <w:r w:rsidRPr="00F42C71">
        <w:rPr>
          <w:rFonts w:ascii="Arial Narrow" w:hAnsi="Arial Narrow" w:cs="Times New Roman"/>
          <w:sz w:val="24"/>
          <w:szCs w:val="24"/>
        </w:rPr>
        <w:t>•</w:t>
      </w:r>
      <w:r w:rsidRPr="00F42C71">
        <w:rPr>
          <w:rFonts w:ascii="Arial Narrow" w:hAnsi="Arial Narrow" w:cs="Times New Roman"/>
          <w:sz w:val="24"/>
          <w:szCs w:val="24"/>
        </w:rPr>
        <w:tab/>
        <w:t>Doprava na staveniště musí probíhat jen po určených trasách, a je třeba dodržovat pravidla automobilového provozu včetně čistoty přilehlé komunikace</w:t>
      </w:r>
    </w:p>
    <w:p w:rsidR="00F42C71" w:rsidRPr="00F42C71" w:rsidRDefault="00F42C71" w:rsidP="00F42C71">
      <w:pPr>
        <w:autoSpaceDE w:val="0"/>
        <w:autoSpaceDN w:val="0"/>
        <w:adjustRightInd w:val="0"/>
        <w:spacing w:after="0" w:line="240" w:lineRule="auto"/>
        <w:jc w:val="both"/>
        <w:rPr>
          <w:rFonts w:ascii="Arial Narrow" w:hAnsi="Arial Narrow" w:cs="Times New Roman"/>
          <w:sz w:val="24"/>
          <w:szCs w:val="24"/>
        </w:rPr>
      </w:pPr>
      <w:r w:rsidRPr="00F42C71">
        <w:rPr>
          <w:rFonts w:ascii="Arial Narrow" w:hAnsi="Arial Narrow" w:cs="Times New Roman"/>
          <w:sz w:val="24"/>
          <w:szCs w:val="24"/>
        </w:rPr>
        <w:t>•</w:t>
      </w:r>
      <w:r w:rsidRPr="00F42C71">
        <w:rPr>
          <w:rFonts w:ascii="Arial Narrow" w:hAnsi="Arial Narrow" w:cs="Times New Roman"/>
          <w:sz w:val="24"/>
          <w:szCs w:val="24"/>
        </w:rPr>
        <w:tab/>
        <w:t>Ochranu proti hluku a vibracím - provádět kontrolu a správnou údržbu strojů a zařízení</w:t>
      </w:r>
    </w:p>
    <w:p w:rsidR="00F42C71" w:rsidRPr="00F42C71" w:rsidRDefault="00F42C71" w:rsidP="00F42C71">
      <w:pPr>
        <w:autoSpaceDE w:val="0"/>
        <w:autoSpaceDN w:val="0"/>
        <w:adjustRightInd w:val="0"/>
        <w:spacing w:after="0" w:line="240" w:lineRule="auto"/>
        <w:jc w:val="both"/>
        <w:rPr>
          <w:rFonts w:ascii="Arial Narrow" w:hAnsi="Arial Narrow" w:cs="Times New Roman"/>
          <w:sz w:val="24"/>
          <w:szCs w:val="24"/>
        </w:rPr>
      </w:pPr>
      <w:r w:rsidRPr="00F42C71">
        <w:rPr>
          <w:rFonts w:ascii="Arial Narrow" w:hAnsi="Arial Narrow" w:cs="Times New Roman"/>
          <w:sz w:val="24"/>
          <w:szCs w:val="24"/>
        </w:rPr>
        <w:t>•</w:t>
      </w:r>
      <w:r w:rsidRPr="00F42C71">
        <w:rPr>
          <w:rFonts w:ascii="Arial Narrow" w:hAnsi="Arial Narrow" w:cs="Times New Roman"/>
          <w:sz w:val="24"/>
          <w:szCs w:val="24"/>
        </w:rPr>
        <w:tab/>
        <w:t>Ochranu proti znečišťování ovzduší výfukovými plyny a prachem - seřídit motory apod.</w:t>
      </w:r>
    </w:p>
    <w:p w:rsidR="00F42C71" w:rsidRPr="00F42C71" w:rsidRDefault="00F42C71" w:rsidP="00F42C71">
      <w:pPr>
        <w:autoSpaceDE w:val="0"/>
        <w:autoSpaceDN w:val="0"/>
        <w:adjustRightInd w:val="0"/>
        <w:spacing w:after="0" w:line="240" w:lineRule="auto"/>
        <w:jc w:val="both"/>
        <w:rPr>
          <w:rFonts w:ascii="Arial Narrow" w:hAnsi="Arial Narrow" w:cs="Times New Roman"/>
          <w:sz w:val="24"/>
          <w:szCs w:val="24"/>
        </w:rPr>
      </w:pPr>
      <w:r w:rsidRPr="00F42C71">
        <w:rPr>
          <w:rFonts w:ascii="Arial Narrow" w:hAnsi="Arial Narrow" w:cs="Times New Roman"/>
          <w:sz w:val="24"/>
          <w:szCs w:val="24"/>
        </w:rPr>
        <w:t>•</w:t>
      </w:r>
      <w:r w:rsidRPr="00F42C71">
        <w:rPr>
          <w:rFonts w:ascii="Arial Narrow" w:hAnsi="Arial Narrow" w:cs="Times New Roman"/>
          <w:sz w:val="24"/>
          <w:szCs w:val="24"/>
        </w:rPr>
        <w:tab/>
        <w:t>Skutečné rozměry prvků nutno před provedením přeměřit na stavbě – rozměry, počet ks, příp. tvar</w:t>
      </w:r>
    </w:p>
    <w:p w:rsidR="00F42C71" w:rsidRPr="00F42C71" w:rsidRDefault="00F42C71" w:rsidP="00F42C71">
      <w:pPr>
        <w:autoSpaceDE w:val="0"/>
        <w:autoSpaceDN w:val="0"/>
        <w:adjustRightInd w:val="0"/>
        <w:spacing w:after="0" w:line="240" w:lineRule="auto"/>
        <w:jc w:val="both"/>
        <w:rPr>
          <w:rFonts w:ascii="Arial Narrow" w:hAnsi="Arial Narrow" w:cs="Times New Roman"/>
          <w:sz w:val="24"/>
          <w:szCs w:val="24"/>
        </w:rPr>
      </w:pPr>
      <w:r w:rsidRPr="00F42C71">
        <w:rPr>
          <w:rFonts w:ascii="Arial Narrow" w:hAnsi="Arial Narrow" w:cs="Times New Roman"/>
          <w:sz w:val="24"/>
          <w:szCs w:val="24"/>
        </w:rPr>
        <w:t>•</w:t>
      </w:r>
      <w:r w:rsidRPr="00F42C71">
        <w:rPr>
          <w:rFonts w:ascii="Arial Narrow" w:hAnsi="Arial Narrow" w:cs="Times New Roman"/>
          <w:sz w:val="24"/>
          <w:szCs w:val="24"/>
        </w:rPr>
        <w:tab/>
        <w:t>Před zahájením stavebních a bouracích prací budou staticky zajištěny stávající konstrukce</w:t>
      </w:r>
    </w:p>
    <w:p w:rsidR="00F42C71" w:rsidRPr="00F42C71" w:rsidRDefault="00F42C71" w:rsidP="00F42C71">
      <w:pPr>
        <w:autoSpaceDE w:val="0"/>
        <w:autoSpaceDN w:val="0"/>
        <w:adjustRightInd w:val="0"/>
        <w:spacing w:after="0" w:line="240" w:lineRule="auto"/>
        <w:jc w:val="both"/>
        <w:rPr>
          <w:rFonts w:ascii="Arial Narrow" w:hAnsi="Arial Narrow" w:cs="Times New Roman"/>
          <w:sz w:val="24"/>
          <w:szCs w:val="24"/>
        </w:rPr>
      </w:pPr>
      <w:r w:rsidRPr="00F42C71">
        <w:rPr>
          <w:rFonts w:ascii="Arial Narrow" w:hAnsi="Arial Narrow" w:cs="Times New Roman"/>
          <w:sz w:val="24"/>
          <w:szCs w:val="24"/>
        </w:rPr>
        <w:t>•</w:t>
      </w:r>
      <w:r w:rsidRPr="00F42C71">
        <w:rPr>
          <w:rFonts w:ascii="Arial Narrow" w:hAnsi="Arial Narrow" w:cs="Times New Roman"/>
          <w:sz w:val="24"/>
          <w:szCs w:val="24"/>
        </w:rPr>
        <w:tab/>
        <w:t>Ochranu proti znečišťování komunikací</w:t>
      </w:r>
    </w:p>
    <w:p w:rsidR="00F42C71" w:rsidRPr="00F42C71" w:rsidRDefault="00F42C71" w:rsidP="00F42C71">
      <w:pPr>
        <w:autoSpaceDE w:val="0"/>
        <w:autoSpaceDN w:val="0"/>
        <w:adjustRightInd w:val="0"/>
        <w:spacing w:after="0" w:line="240" w:lineRule="auto"/>
        <w:jc w:val="both"/>
        <w:rPr>
          <w:rFonts w:ascii="Arial Narrow" w:hAnsi="Arial Narrow" w:cs="Times New Roman"/>
          <w:sz w:val="24"/>
          <w:szCs w:val="24"/>
        </w:rPr>
      </w:pPr>
      <w:r w:rsidRPr="00F42C71">
        <w:rPr>
          <w:rFonts w:ascii="Arial Narrow" w:hAnsi="Arial Narrow" w:cs="Times New Roman"/>
          <w:sz w:val="24"/>
          <w:szCs w:val="24"/>
        </w:rPr>
        <w:t>•</w:t>
      </w:r>
      <w:r w:rsidRPr="00F42C71">
        <w:rPr>
          <w:rFonts w:ascii="Arial Narrow" w:hAnsi="Arial Narrow" w:cs="Times New Roman"/>
          <w:sz w:val="24"/>
          <w:szCs w:val="24"/>
        </w:rPr>
        <w:tab/>
        <w:t>Ochranu proti znečišťování podzemních a povrchových vod a kanalizace</w:t>
      </w:r>
    </w:p>
    <w:p w:rsidR="00830963" w:rsidRDefault="00F42C71" w:rsidP="003975F8">
      <w:pPr>
        <w:autoSpaceDE w:val="0"/>
        <w:autoSpaceDN w:val="0"/>
        <w:adjustRightInd w:val="0"/>
        <w:spacing w:after="0" w:line="240" w:lineRule="auto"/>
        <w:jc w:val="both"/>
        <w:rPr>
          <w:rFonts w:ascii="Arial Narrow" w:hAnsi="Arial Narrow" w:cs="Times New Roman"/>
          <w:sz w:val="24"/>
          <w:szCs w:val="24"/>
        </w:rPr>
      </w:pPr>
      <w:r w:rsidRPr="00F42C71">
        <w:rPr>
          <w:rFonts w:ascii="Arial Narrow" w:hAnsi="Arial Narrow" w:cs="Times New Roman"/>
          <w:sz w:val="24"/>
          <w:szCs w:val="24"/>
        </w:rPr>
        <w:t>Všechny objekty ZS budou zajištěny dle stávajících požárních předpisů.</w:t>
      </w:r>
    </w:p>
    <w:p w:rsidR="000F3ABE" w:rsidRDefault="000F3ABE" w:rsidP="003975F8">
      <w:pPr>
        <w:autoSpaceDE w:val="0"/>
        <w:autoSpaceDN w:val="0"/>
        <w:adjustRightInd w:val="0"/>
        <w:spacing w:after="0" w:line="240" w:lineRule="auto"/>
        <w:jc w:val="both"/>
        <w:rPr>
          <w:rFonts w:ascii="Arial Narrow" w:hAnsi="Arial Narrow" w:cs="Times New Roman"/>
          <w:sz w:val="20"/>
          <w:szCs w:val="24"/>
        </w:rPr>
      </w:pPr>
    </w:p>
    <w:p w:rsidR="003975F8" w:rsidRPr="00800594" w:rsidRDefault="003975F8" w:rsidP="003975F8">
      <w:pPr>
        <w:autoSpaceDE w:val="0"/>
        <w:autoSpaceDN w:val="0"/>
        <w:adjustRightInd w:val="0"/>
        <w:spacing w:after="0" w:line="240" w:lineRule="auto"/>
        <w:jc w:val="both"/>
        <w:rPr>
          <w:rFonts w:ascii="Arial Narrow" w:hAnsi="Arial Narrow" w:cs="Times New Roman"/>
          <w:sz w:val="12"/>
          <w:szCs w:val="16"/>
        </w:rPr>
      </w:pPr>
      <w:r w:rsidRPr="00800594">
        <w:rPr>
          <w:rFonts w:ascii="Arial Narrow" w:hAnsi="Arial Narrow" w:cs="Times New Roman"/>
          <w:sz w:val="20"/>
          <w:szCs w:val="24"/>
        </w:rPr>
        <w:t>j) zásady bezpe</w:t>
      </w:r>
      <w:r w:rsidRPr="00800594">
        <w:rPr>
          <w:rFonts w:ascii="Arial Narrow" w:hAnsi="Arial Narrow" w:cs="TimesNewRoman"/>
          <w:sz w:val="20"/>
          <w:szCs w:val="24"/>
        </w:rPr>
        <w:t>č</w:t>
      </w:r>
      <w:r w:rsidRPr="00800594">
        <w:rPr>
          <w:rFonts w:ascii="Arial Narrow" w:hAnsi="Arial Narrow" w:cs="Times New Roman"/>
          <w:sz w:val="20"/>
          <w:szCs w:val="24"/>
        </w:rPr>
        <w:t>nosti a ochrany zdraví p</w:t>
      </w:r>
      <w:r w:rsidRPr="00800594">
        <w:rPr>
          <w:rFonts w:ascii="Arial Narrow" w:hAnsi="Arial Narrow" w:cs="TimesNewRoman"/>
          <w:sz w:val="20"/>
          <w:szCs w:val="24"/>
        </w:rPr>
        <w:t>ř</w:t>
      </w:r>
      <w:r w:rsidRPr="00800594">
        <w:rPr>
          <w:rFonts w:ascii="Arial Narrow" w:hAnsi="Arial Narrow" w:cs="Times New Roman"/>
          <w:sz w:val="20"/>
          <w:szCs w:val="24"/>
        </w:rPr>
        <w:t>i práci na staveništi, posouzení pot</w:t>
      </w:r>
      <w:r w:rsidRPr="00800594">
        <w:rPr>
          <w:rFonts w:ascii="Arial Narrow" w:hAnsi="Arial Narrow" w:cs="TimesNewRoman"/>
          <w:sz w:val="20"/>
          <w:szCs w:val="24"/>
        </w:rPr>
        <w:t>ř</w:t>
      </w:r>
      <w:r w:rsidRPr="00800594">
        <w:rPr>
          <w:rFonts w:ascii="Arial Narrow" w:hAnsi="Arial Narrow" w:cs="Times New Roman"/>
          <w:sz w:val="20"/>
          <w:szCs w:val="24"/>
        </w:rPr>
        <w:t>eby</w:t>
      </w:r>
      <w:r w:rsidR="000A7B53" w:rsidRPr="00800594">
        <w:rPr>
          <w:rFonts w:ascii="Arial Narrow" w:hAnsi="Arial Narrow" w:cs="Times New Roman"/>
          <w:sz w:val="20"/>
          <w:szCs w:val="24"/>
        </w:rPr>
        <w:t xml:space="preserve"> </w:t>
      </w:r>
      <w:r w:rsidRPr="00800594">
        <w:rPr>
          <w:rFonts w:ascii="Arial Narrow" w:hAnsi="Arial Narrow" w:cs="Times New Roman"/>
          <w:sz w:val="20"/>
          <w:szCs w:val="24"/>
        </w:rPr>
        <w:t>koordinátora bezpe</w:t>
      </w:r>
      <w:r w:rsidRPr="00800594">
        <w:rPr>
          <w:rFonts w:ascii="Arial Narrow" w:hAnsi="Arial Narrow" w:cs="TimesNewRoman"/>
          <w:sz w:val="20"/>
          <w:szCs w:val="24"/>
        </w:rPr>
        <w:t>č</w:t>
      </w:r>
      <w:r w:rsidRPr="00800594">
        <w:rPr>
          <w:rFonts w:ascii="Arial Narrow" w:hAnsi="Arial Narrow" w:cs="Times New Roman"/>
          <w:sz w:val="20"/>
          <w:szCs w:val="24"/>
        </w:rPr>
        <w:t>nosti a ochrany zdraví p</w:t>
      </w:r>
      <w:r w:rsidRPr="00800594">
        <w:rPr>
          <w:rFonts w:ascii="Arial Narrow" w:hAnsi="Arial Narrow" w:cs="TimesNewRoman"/>
          <w:sz w:val="20"/>
          <w:szCs w:val="24"/>
        </w:rPr>
        <w:t>ř</w:t>
      </w:r>
      <w:r w:rsidRPr="00800594">
        <w:rPr>
          <w:rFonts w:ascii="Arial Narrow" w:hAnsi="Arial Narrow" w:cs="Times New Roman"/>
          <w:sz w:val="20"/>
          <w:szCs w:val="24"/>
        </w:rPr>
        <w:t>i práci podle jiných právních p</w:t>
      </w:r>
      <w:r w:rsidRPr="00800594">
        <w:rPr>
          <w:rFonts w:ascii="Arial Narrow" w:hAnsi="Arial Narrow" w:cs="TimesNewRoman"/>
          <w:sz w:val="20"/>
          <w:szCs w:val="24"/>
        </w:rPr>
        <w:t>ř</w:t>
      </w:r>
      <w:r w:rsidRPr="00800594">
        <w:rPr>
          <w:rFonts w:ascii="Arial Narrow" w:hAnsi="Arial Narrow" w:cs="Times New Roman"/>
          <w:sz w:val="20"/>
          <w:szCs w:val="24"/>
        </w:rPr>
        <w:t>edpis</w:t>
      </w:r>
      <w:r w:rsidRPr="00800594">
        <w:rPr>
          <w:rFonts w:ascii="Arial Narrow" w:hAnsi="Arial Narrow" w:cs="TimesNewRoman"/>
          <w:sz w:val="20"/>
          <w:szCs w:val="24"/>
        </w:rPr>
        <w:t>ů</w:t>
      </w:r>
      <w:r w:rsidR="000A7B53" w:rsidRPr="00800594">
        <w:rPr>
          <w:rFonts w:ascii="Arial Narrow" w:hAnsi="Arial Narrow" w:cs="Times New Roman"/>
          <w:sz w:val="12"/>
          <w:szCs w:val="16"/>
        </w:rPr>
        <w:t>,</w:t>
      </w:r>
    </w:p>
    <w:p w:rsidR="00F42C71" w:rsidRPr="00F42C71" w:rsidRDefault="00F42C71" w:rsidP="00F42C71">
      <w:pPr>
        <w:autoSpaceDE w:val="0"/>
        <w:autoSpaceDN w:val="0"/>
        <w:adjustRightInd w:val="0"/>
        <w:spacing w:after="0" w:line="240" w:lineRule="auto"/>
        <w:jc w:val="both"/>
        <w:rPr>
          <w:rFonts w:ascii="Arial Narrow" w:hAnsi="Arial Narrow" w:cs="Times New Roman"/>
          <w:sz w:val="24"/>
          <w:szCs w:val="24"/>
        </w:rPr>
      </w:pPr>
      <w:r w:rsidRPr="00F42C71">
        <w:rPr>
          <w:rFonts w:ascii="Arial Narrow" w:hAnsi="Arial Narrow" w:cs="Times New Roman"/>
          <w:sz w:val="24"/>
          <w:szCs w:val="24"/>
        </w:rPr>
        <w:t xml:space="preserve">Stavba bude prováděna </w:t>
      </w:r>
      <w:proofErr w:type="spellStart"/>
      <w:r w:rsidRPr="00F42C71">
        <w:rPr>
          <w:rFonts w:ascii="Arial Narrow" w:hAnsi="Arial Narrow" w:cs="Times New Roman"/>
          <w:sz w:val="24"/>
          <w:szCs w:val="24"/>
        </w:rPr>
        <w:t>dodavatelsky</w:t>
      </w:r>
      <w:proofErr w:type="spellEnd"/>
      <w:r w:rsidRPr="00F42C71">
        <w:rPr>
          <w:rFonts w:ascii="Arial Narrow" w:hAnsi="Arial Narrow" w:cs="Times New Roman"/>
          <w:sz w:val="24"/>
          <w:szCs w:val="24"/>
        </w:rPr>
        <w:t xml:space="preserve"> – stavební podnikatel. Při provádění stavebních prací je nutné v plné míře dodržovat veškeré bezpečnostní předpisy zejména zákon číslo 309/2006 Sb. včetně  NV č.362/2005 Sb. a NV 591/2006 Sb.</w:t>
      </w:r>
    </w:p>
    <w:p w:rsidR="000A7B53" w:rsidRPr="00830963" w:rsidRDefault="000A7B53" w:rsidP="003975F8">
      <w:pPr>
        <w:autoSpaceDE w:val="0"/>
        <w:autoSpaceDN w:val="0"/>
        <w:adjustRightInd w:val="0"/>
        <w:spacing w:after="0" w:line="240" w:lineRule="auto"/>
        <w:jc w:val="both"/>
        <w:rPr>
          <w:rFonts w:ascii="Arial Narrow" w:hAnsi="Arial Narrow" w:cs="Times New Roman"/>
          <w:sz w:val="16"/>
          <w:szCs w:val="16"/>
        </w:rPr>
      </w:pP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lastRenderedPageBreak/>
        <w:t>k) úpravy pro bezbariérové užívání výstavbou dot</w:t>
      </w:r>
      <w:r w:rsidRPr="00800594">
        <w:rPr>
          <w:rFonts w:ascii="Arial Narrow" w:hAnsi="Arial Narrow" w:cs="TimesNewRoman"/>
          <w:sz w:val="20"/>
          <w:szCs w:val="24"/>
        </w:rPr>
        <w:t>č</w:t>
      </w:r>
      <w:r w:rsidRPr="00800594">
        <w:rPr>
          <w:rFonts w:ascii="Arial Narrow" w:hAnsi="Arial Narrow" w:cs="Times New Roman"/>
          <w:sz w:val="20"/>
          <w:szCs w:val="24"/>
        </w:rPr>
        <w:t>ených staveb,</w:t>
      </w:r>
    </w:p>
    <w:p w:rsidR="00F42C71" w:rsidRPr="00800594" w:rsidRDefault="00F42C71" w:rsidP="003975F8">
      <w:pPr>
        <w:autoSpaceDE w:val="0"/>
        <w:autoSpaceDN w:val="0"/>
        <w:adjustRightInd w:val="0"/>
        <w:spacing w:after="0" w:line="240" w:lineRule="auto"/>
        <w:jc w:val="both"/>
        <w:rPr>
          <w:rFonts w:ascii="Arial Narrow" w:hAnsi="Arial Narrow" w:cs="Times New Roman"/>
          <w:sz w:val="20"/>
          <w:szCs w:val="24"/>
        </w:rPr>
      </w:pPr>
      <w:r w:rsidRPr="00F42C71">
        <w:rPr>
          <w:rFonts w:ascii="Arial Narrow" w:hAnsi="Arial Narrow" w:cs="Times New Roman"/>
          <w:sz w:val="24"/>
          <w:szCs w:val="24"/>
        </w:rPr>
        <w:t>Staveniště nevyžaduje úpravu okolí pro osoby s omezenou schopností pohybu.</w:t>
      </w:r>
    </w:p>
    <w:p w:rsidR="000A7B53" w:rsidRPr="00830963" w:rsidRDefault="000A7B53" w:rsidP="003975F8">
      <w:pPr>
        <w:autoSpaceDE w:val="0"/>
        <w:autoSpaceDN w:val="0"/>
        <w:adjustRightInd w:val="0"/>
        <w:spacing w:after="0" w:line="240" w:lineRule="auto"/>
        <w:jc w:val="both"/>
        <w:rPr>
          <w:rFonts w:ascii="Arial Narrow" w:hAnsi="Arial Narrow" w:cs="Times New Roman"/>
          <w:sz w:val="16"/>
          <w:szCs w:val="16"/>
        </w:rPr>
      </w:pP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l) zásady pro dopravn</w:t>
      </w:r>
      <w:r w:rsidRPr="00800594">
        <w:rPr>
          <w:rFonts w:ascii="Arial Narrow" w:hAnsi="Arial Narrow" w:cs="TimesNewRoman"/>
          <w:sz w:val="20"/>
          <w:szCs w:val="24"/>
        </w:rPr>
        <w:t xml:space="preserve">ě </w:t>
      </w:r>
      <w:r w:rsidRPr="00800594">
        <w:rPr>
          <w:rFonts w:ascii="Arial Narrow" w:hAnsi="Arial Narrow" w:cs="Times New Roman"/>
          <w:sz w:val="20"/>
          <w:szCs w:val="24"/>
        </w:rPr>
        <w:t>inženýrské opat</w:t>
      </w:r>
      <w:r w:rsidRPr="00800594">
        <w:rPr>
          <w:rFonts w:ascii="Arial Narrow" w:hAnsi="Arial Narrow" w:cs="TimesNewRoman"/>
          <w:sz w:val="20"/>
          <w:szCs w:val="24"/>
        </w:rPr>
        <w:t>ř</w:t>
      </w:r>
      <w:r w:rsidRPr="00800594">
        <w:rPr>
          <w:rFonts w:ascii="Arial Narrow" w:hAnsi="Arial Narrow" w:cs="Times New Roman"/>
          <w:sz w:val="20"/>
          <w:szCs w:val="24"/>
        </w:rPr>
        <w:t>ení,</w:t>
      </w:r>
    </w:p>
    <w:p w:rsidR="00F42C71" w:rsidRPr="00F42C71" w:rsidRDefault="008A1F48" w:rsidP="003975F8">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Pro zásobování stavby budou dodrženy zásady provozu na pozemních komunikacích</w:t>
      </w:r>
      <w:r w:rsidR="00F42C71" w:rsidRPr="00F42C71">
        <w:rPr>
          <w:rFonts w:ascii="Arial Narrow" w:hAnsi="Arial Narrow" w:cs="Times New Roman"/>
          <w:sz w:val="24"/>
          <w:szCs w:val="24"/>
        </w:rPr>
        <w:t xml:space="preserve">. </w:t>
      </w:r>
    </w:p>
    <w:p w:rsidR="000A7B53" w:rsidRPr="00830963" w:rsidRDefault="000A7B53" w:rsidP="003975F8">
      <w:pPr>
        <w:autoSpaceDE w:val="0"/>
        <w:autoSpaceDN w:val="0"/>
        <w:adjustRightInd w:val="0"/>
        <w:spacing w:after="0" w:line="240" w:lineRule="auto"/>
        <w:jc w:val="both"/>
        <w:rPr>
          <w:rFonts w:ascii="Arial Narrow" w:hAnsi="Arial Narrow" w:cs="Times New Roman"/>
          <w:sz w:val="16"/>
          <w:szCs w:val="16"/>
        </w:rPr>
      </w:pPr>
    </w:p>
    <w:p w:rsidR="003975F8" w:rsidRPr="00800594"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m) stanovení speciálních podmínek pro provád</w:t>
      </w:r>
      <w:r w:rsidRPr="00800594">
        <w:rPr>
          <w:rFonts w:ascii="Arial Narrow" w:hAnsi="Arial Narrow" w:cs="TimesNewRoman"/>
          <w:sz w:val="20"/>
          <w:szCs w:val="24"/>
        </w:rPr>
        <w:t>ě</w:t>
      </w:r>
      <w:r w:rsidRPr="00800594">
        <w:rPr>
          <w:rFonts w:ascii="Arial Narrow" w:hAnsi="Arial Narrow" w:cs="Times New Roman"/>
          <w:sz w:val="20"/>
          <w:szCs w:val="24"/>
        </w:rPr>
        <w:t>ní stavby (provád</w:t>
      </w:r>
      <w:r w:rsidRPr="00800594">
        <w:rPr>
          <w:rFonts w:ascii="Arial Narrow" w:hAnsi="Arial Narrow" w:cs="TimesNewRoman"/>
          <w:sz w:val="20"/>
          <w:szCs w:val="24"/>
        </w:rPr>
        <w:t>ě</w:t>
      </w:r>
      <w:r w:rsidRPr="00800594">
        <w:rPr>
          <w:rFonts w:ascii="Arial Narrow" w:hAnsi="Arial Narrow" w:cs="Times New Roman"/>
          <w:sz w:val="20"/>
          <w:szCs w:val="24"/>
        </w:rPr>
        <w:t>ní stavby za provozu,</w:t>
      </w:r>
      <w:r w:rsidR="000A7B53" w:rsidRPr="00800594">
        <w:rPr>
          <w:rFonts w:ascii="Arial Narrow" w:hAnsi="Arial Narrow" w:cs="Times New Roman"/>
          <w:sz w:val="20"/>
          <w:szCs w:val="24"/>
        </w:rPr>
        <w:t xml:space="preserve"> </w:t>
      </w:r>
      <w:r w:rsidRPr="00800594">
        <w:rPr>
          <w:rFonts w:ascii="Arial Narrow" w:hAnsi="Arial Narrow" w:cs="Times New Roman"/>
          <w:sz w:val="20"/>
          <w:szCs w:val="24"/>
        </w:rPr>
        <w:t>opat</w:t>
      </w:r>
      <w:r w:rsidRPr="00800594">
        <w:rPr>
          <w:rFonts w:ascii="Arial Narrow" w:hAnsi="Arial Narrow" w:cs="TimesNewRoman"/>
          <w:sz w:val="20"/>
          <w:szCs w:val="24"/>
        </w:rPr>
        <w:t>ř</w:t>
      </w:r>
      <w:r w:rsidRPr="00800594">
        <w:rPr>
          <w:rFonts w:ascii="Arial Narrow" w:hAnsi="Arial Narrow" w:cs="Times New Roman"/>
          <w:sz w:val="20"/>
          <w:szCs w:val="24"/>
        </w:rPr>
        <w:t>ení proti ú</w:t>
      </w:r>
      <w:r w:rsidRPr="00800594">
        <w:rPr>
          <w:rFonts w:ascii="Arial Narrow" w:hAnsi="Arial Narrow" w:cs="TimesNewRoman"/>
          <w:sz w:val="20"/>
          <w:szCs w:val="24"/>
        </w:rPr>
        <w:t>č</w:t>
      </w:r>
      <w:r w:rsidRPr="00800594">
        <w:rPr>
          <w:rFonts w:ascii="Arial Narrow" w:hAnsi="Arial Narrow" w:cs="Times New Roman"/>
          <w:sz w:val="20"/>
          <w:szCs w:val="24"/>
        </w:rPr>
        <w:t>ink</w:t>
      </w:r>
      <w:r w:rsidRPr="00800594">
        <w:rPr>
          <w:rFonts w:ascii="Arial Narrow" w:hAnsi="Arial Narrow" w:cs="TimesNewRoman"/>
          <w:sz w:val="20"/>
          <w:szCs w:val="24"/>
        </w:rPr>
        <w:t>ů</w:t>
      </w:r>
      <w:r w:rsidRPr="00800594">
        <w:rPr>
          <w:rFonts w:ascii="Arial Narrow" w:hAnsi="Arial Narrow" w:cs="Times New Roman"/>
          <w:sz w:val="20"/>
          <w:szCs w:val="24"/>
        </w:rPr>
        <w:t>m vn</w:t>
      </w:r>
      <w:r w:rsidRPr="00800594">
        <w:rPr>
          <w:rFonts w:ascii="Arial Narrow" w:hAnsi="Arial Narrow" w:cs="TimesNewRoman"/>
          <w:sz w:val="20"/>
          <w:szCs w:val="24"/>
        </w:rPr>
        <w:t>ě</w:t>
      </w:r>
      <w:r w:rsidRPr="00800594">
        <w:rPr>
          <w:rFonts w:ascii="Arial Narrow" w:hAnsi="Arial Narrow" w:cs="Times New Roman"/>
          <w:sz w:val="20"/>
          <w:szCs w:val="24"/>
        </w:rPr>
        <w:t>jšího prost</w:t>
      </w:r>
      <w:r w:rsidRPr="00800594">
        <w:rPr>
          <w:rFonts w:ascii="Arial Narrow" w:hAnsi="Arial Narrow" w:cs="TimesNewRoman"/>
          <w:sz w:val="20"/>
          <w:szCs w:val="24"/>
        </w:rPr>
        <w:t>ř</w:t>
      </w:r>
      <w:r w:rsidRPr="00800594">
        <w:rPr>
          <w:rFonts w:ascii="Arial Narrow" w:hAnsi="Arial Narrow" w:cs="Times New Roman"/>
          <w:sz w:val="20"/>
          <w:szCs w:val="24"/>
        </w:rPr>
        <w:t>edí p</w:t>
      </w:r>
      <w:r w:rsidRPr="00800594">
        <w:rPr>
          <w:rFonts w:ascii="Arial Narrow" w:hAnsi="Arial Narrow" w:cs="TimesNewRoman"/>
          <w:sz w:val="20"/>
          <w:szCs w:val="24"/>
        </w:rPr>
        <w:t>ř</w:t>
      </w:r>
      <w:r w:rsidRPr="00800594">
        <w:rPr>
          <w:rFonts w:ascii="Arial Narrow" w:hAnsi="Arial Narrow" w:cs="Times New Roman"/>
          <w:sz w:val="20"/>
          <w:szCs w:val="24"/>
        </w:rPr>
        <w:t>i výstavb</w:t>
      </w:r>
      <w:r w:rsidRPr="00800594">
        <w:rPr>
          <w:rFonts w:ascii="Arial Narrow" w:hAnsi="Arial Narrow" w:cs="TimesNewRoman"/>
          <w:sz w:val="20"/>
          <w:szCs w:val="24"/>
        </w:rPr>
        <w:t xml:space="preserve">ě </w:t>
      </w:r>
      <w:r w:rsidRPr="00800594">
        <w:rPr>
          <w:rFonts w:ascii="Arial Narrow" w:hAnsi="Arial Narrow" w:cs="Times New Roman"/>
          <w:sz w:val="20"/>
          <w:szCs w:val="24"/>
        </w:rPr>
        <w:t>apod.),</w:t>
      </w:r>
    </w:p>
    <w:p w:rsidR="00CF3169" w:rsidRPr="00F42C71" w:rsidRDefault="00CF3169" w:rsidP="00CF3169">
      <w:pPr>
        <w:autoSpaceDE w:val="0"/>
        <w:autoSpaceDN w:val="0"/>
        <w:adjustRightInd w:val="0"/>
        <w:spacing w:after="0" w:line="240" w:lineRule="auto"/>
        <w:jc w:val="both"/>
        <w:rPr>
          <w:rFonts w:ascii="Arial Narrow" w:hAnsi="Arial Narrow" w:cs="Times New Roman"/>
          <w:sz w:val="24"/>
          <w:szCs w:val="24"/>
        </w:rPr>
      </w:pPr>
      <w:r w:rsidRPr="00F42C71">
        <w:rPr>
          <w:rFonts w:ascii="Arial Narrow" w:hAnsi="Arial Narrow" w:cs="Times New Roman"/>
          <w:sz w:val="24"/>
          <w:szCs w:val="24"/>
        </w:rPr>
        <w:t xml:space="preserve">Při nejasnostech a při zjištění nepředvídatelných okolnostech při realizaci </w:t>
      </w:r>
      <w:r w:rsidR="00D44868">
        <w:rPr>
          <w:rFonts w:ascii="Arial Narrow" w:hAnsi="Arial Narrow" w:cs="Times New Roman"/>
          <w:sz w:val="24"/>
          <w:szCs w:val="24"/>
        </w:rPr>
        <w:t>stavby</w:t>
      </w:r>
      <w:r w:rsidRPr="00F42C71">
        <w:rPr>
          <w:rFonts w:ascii="Arial Narrow" w:hAnsi="Arial Narrow" w:cs="Times New Roman"/>
          <w:sz w:val="24"/>
          <w:szCs w:val="24"/>
        </w:rPr>
        <w:t xml:space="preserve"> je nutno ihned </w:t>
      </w:r>
      <w:r w:rsidR="0020276B" w:rsidRPr="00F42C71">
        <w:rPr>
          <w:rFonts w:ascii="Arial Narrow" w:hAnsi="Arial Narrow" w:cs="Times New Roman"/>
          <w:sz w:val="24"/>
          <w:szCs w:val="24"/>
        </w:rPr>
        <w:t>informovat zodpovědnou</w:t>
      </w:r>
      <w:r w:rsidRPr="00F42C71">
        <w:rPr>
          <w:rFonts w:ascii="Arial Narrow" w:hAnsi="Arial Narrow" w:cs="Times New Roman"/>
          <w:sz w:val="24"/>
          <w:szCs w:val="24"/>
        </w:rPr>
        <w:t xml:space="preserve"> osobu.</w:t>
      </w:r>
      <w:r w:rsidR="00D44868">
        <w:rPr>
          <w:rFonts w:ascii="Arial Narrow" w:hAnsi="Arial Narrow" w:cs="Times New Roman"/>
          <w:sz w:val="24"/>
          <w:szCs w:val="24"/>
        </w:rPr>
        <w:t xml:space="preserve"> </w:t>
      </w:r>
      <w:r w:rsidRPr="00F42C71">
        <w:rPr>
          <w:rFonts w:ascii="Arial Narrow" w:hAnsi="Arial Narrow" w:cs="Times New Roman"/>
          <w:sz w:val="24"/>
          <w:szCs w:val="24"/>
        </w:rPr>
        <w:t xml:space="preserve">Ke stavbě je zajištěn příjezd vozidel hasičského a zdravotního záchranného sboru. Příjezdové komunikace jsou širší jak 3,5m. Osobní ochranné pracovní prostředky proti hluku budou mít osoby provádějící stavební a montážní činnost v prostředí, kde je překročena denní expozice hluku  85dB (A). Dočasná stavební konstrukce (lešení) bude montována a demontována pod vedením odborně způsobilé osoby. Dočasná konstrukce bude pravidelně podrobena prohlídce. Lešení bude založeno na dostatečně únosném terénu nebo konstrukci. Nosné konstrukce musí být zajištěny proti podklouznutí. Pojízdná lešení musí být během provádění stavebních a montážních prací zajištěna proti náhodnému pohybu. </w:t>
      </w:r>
    </w:p>
    <w:p w:rsidR="00CF3169" w:rsidRPr="00F42C71" w:rsidRDefault="00CF3169" w:rsidP="00CF3169">
      <w:pPr>
        <w:autoSpaceDE w:val="0"/>
        <w:autoSpaceDN w:val="0"/>
        <w:adjustRightInd w:val="0"/>
        <w:spacing w:after="0" w:line="240" w:lineRule="auto"/>
        <w:jc w:val="both"/>
        <w:rPr>
          <w:rFonts w:ascii="Arial Narrow" w:hAnsi="Arial Narrow" w:cs="Times New Roman"/>
          <w:sz w:val="24"/>
          <w:szCs w:val="24"/>
        </w:rPr>
      </w:pPr>
      <w:r w:rsidRPr="00F42C71">
        <w:rPr>
          <w:rFonts w:ascii="Arial Narrow" w:hAnsi="Arial Narrow" w:cs="Times New Roman"/>
          <w:sz w:val="24"/>
          <w:szCs w:val="24"/>
        </w:rPr>
        <w:t>Shazovat předměty a materiály na níže položená místa nebo plochy lze za předpokladu, že:</w:t>
      </w:r>
    </w:p>
    <w:p w:rsidR="00CF3169" w:rsidRPr="00F42C71" w:rsidRDefault="00CF3169" w:rsidP="00CF3169">
      <w:pPr>
        <w:autoSpaceDE w:val="0"/>
        <w:autoSpaceDN w:val="0"/>
        <w:adjustRightInd w:val="0"/>
        <w:spacing w:after="0" w:line="240" w:lineRule="auto"/>
        <w:jc w:val="both"/>
        <w:rPr>
          <w:rFonts w:ascii="Arial Narrow" w:hAnsi="Arial Narrow" w:cs="Times New Roman"/>
          <w:sz w:val="24"/>
          <w:szCs w:val="24"/>
        </w:rPr>
      </w:pPr>
      <w:r w:rsidRPr="00F42C71">
        <w:rPr>
          <w:rFonts w:ascii="Arial Narrow" w:hAnsi="Arial Narrow" w:cs="Times New Roman"/>
          <w:sz w:val="24"/>
          <w:szCs w:val="24"/>
        </w:rPr>
        <w:t>- místo dopadu je zabezpečeno proti vstupu osob (vč. ochrany proti případnému odrazu nebo rozstřiku)</w:t>
      </w:r>
    </w:p>
    <w:p w:rsidR="00CF3169" w:rsidRPr="00F42C71" w:rsidRDefault="00CF3169" w:rsidP="00CF3169">
      <w:pPr>
        <w:autoSpaceDE w:val="0"/>
        <w:autoSpaceDN w:val="0"/>
        <w:adjustRightInd w:val="0"/>
        <w:spacing w:after="0" w:line="240" w:lineRule="auto"/>
        <w:jc w:val="both"/>
        <w:rPr>
          <w:rFonts w:ascii="Arial Narrow" w:hAnsi="Arial Narrow" w:cs="Times New Roman"/>
          <w:sz w:val="24"/>
          <w:szCs w:val="24"/>
        </w:rPr>
      </w:pPr>
      <w:r w:rsidRPr="00F42C71">
        <w:rPr>
          <w:rFonts w:ascii="Arial Narrow" w:hAnsi="Arial Narrow" w:cs="Times New Roman"/>
          <w:sz w:val="24"/>
          <w:szCs w:val="24"/>
        </w:rPr>
        <w:t>- materiál je shazován uzavřeným shozem až do místa uložení (nastavitelný tubus + přistavěný kontejner)</w:t>
      </w:r>
    </w:p>
    <w:p w:rsidR="00CF3169" w:rsidRPr="00F42C71" w:rsidRDefault="00CF3169" w:rsidP="00CF3169">
      <w:pPr>
        <w:autoSpaceDE w:val="0"/>
        <w:autoSpaceDN w:val="0"/>
        <w:adjustRightInd w:val="0"/>
        <w:spacing w:after="0" w:line="240" w:lineRule="auto"/>
        <w:jc w:val="both"/>
        <w:rPr>
          <w:rFonts w:ascii="Arial Narrow" w:hAnsi="Arial Narrow" w:cs="Times New Roman"/>
          <w:sz w:val="24"/>
          <w:szCs w:val="24"/>
        </w:rPr>
      </w:pPr>
      <w:r w:rsidRPr="00F42C71">
        <w:rPr>
          <w:rFonts w:ascii="Arial Narrow" w:hAnsi="Arial Narrow" w:cs="Times New Roman"/>
          <w:sz w:val="24"/>
          <w:szCs w:val="24"/>
        </w:rPr>
        <w:t>- je provedeno opatření zamezující nadměrné prašnosti a hlučnosti</w:t>
      </w:r>
    </w:p>
    <w:p w:rsidR="00CF3169" w:rsidRPr="00F42C71" w:rsidRDefault="00CF3169" w:rsidP="00CF3169">
      <w:pPr>
        <w:autoSpaceDE w:val="0"/>
        <w:autoSpaceDN w:val="0"/>
        <w:adjustRightInd w:val="0"/>
        <w:spacing w:after="0" w:line="240" w:lineRule="auto"/>
        <w:jc w:val="both"/>
        <w:rPr>
          <w:rFonts w:ascii="Arial Narrow" w:hAnsi="Arial Narrow" w:cs="Times New Roman"/>
          <w:sz w:val="24"/>
          <w:szCs w:val="24"/>
        </w:rPr>
      </w:pPr>
      <w:r w:rsidRPr="00F42C71">
        <w:rPr>
          <w:rFonts w:ascii="Arial Narrow" w:hAnsi="Arial Narrow" w:cs="Times New Roman"/>
          <w:sz w:val="24"/>
          <w:szCs w:val="24"/>
        </w:rPr>
        <w:t>Práce ve výškách nebudou prováděny při:</w:t>
      </w:r>
    </w:p>
    <w:p w:rsidR="00CF3169" w:rsidRPr="00F42C71" w:rsidRDefault="00CF3169" w:rsidP="00CF3169">
      <w:pPr>
        <w:autoSpaceDE w:val="0"/>
        <w:autoSpaceDN w:val="0"/>
        <w:adjustRightInd w:val="0"/>
        <w:spacing w:after="0" w:line="240" w:lineRule="auto"/>
        <w:jc w:val="both"/>
        <w:rPr>
          <w:rFonts w:ascii="Arial Narrow" w:hAnsi="Arial Narrow" w:cs="Times New Roman"/>
          <w:sz w:val="24"/>
          <w:szCs w:val="24"/>
        </w:rPr>
      </w:pPr>
      <w:r w:rsidRPr="00F42C71">
        <w:rPr>
          <w:rFonts w:ascii="Arial Narrow" w:hAnsi="Arial Narrow" w:cs="Times New Roman"/>
          <w:sz w:val="24"/>
          <w:szCs w:val="24"/>
        </w:rPr>
        <w:t>- bouřce, dešti, sněžení nebo při tvoření námrazy</w:t>
      </w:r>
    </w:p>
    <w:p w:rsidR="00CF3169" w:rsidRPr="00F42C71" w:rsidRDefault="00CF3169" w:rsidP="00CF3169">
      <w:pPr>
        <w:autoSpaceDE w:val="0"/>
        <w:autoSpaceDN w:val="0"/>
        <w:adjustRightInd w:val="0"/>
        <w:spacing w:after="0" w:line="240" w:lineRule="auto"/>
        <w:jc w:val="both"/>
        <w:rPr>
          <w:rFonts w:ascii="Arial Narrow" w:hAnsi="Arial Narrow" w:cs="Times New Roman"/>
          <w:sz w:val="24"/>
          <w:szCs w:val="24"/>
        </w:rPr>
      </w:pPr>
      <w:r w:rsidRPr="00F42C71">
        <w:rPr>
          <w:rFonts w:ascii="Arial Narrow" w:hAnsi="Arial Narrow" w:cs="Times New Roman"/>
          <w:sz w:val="24"/>
          <w:szCs w:val="24"/>
        </w:rPr>
        <w:t xml:space="preserve">- rychlosti větru větší jak 8m/s (síla větru 5 stupňů </w:t>
      </w:r>
      <w:proofErr w:type="spellStart"/>
      <w:r w:rsidRPr="00F42C71">
        <w:rPr>
          <w:rFonts w:ascii="Arial Narrow" w:hAnsi="Arial Narrow" w:cs="Times New Roman"/>
          <w:sz w:val="24"/>
          <w:szCs w:val="24"/>
        </w:rPr>
        <w:t>Bf</w:t>
      </w:r>
      <w:proofErr w:type="spellEnd"/>
      <w:r w:rsidRPr="00F42C71">
        <w:rPr>
          <w:rFonts w:ascii="Arial Narrow" w:hAnsi="Arial Narrow" w:cs="Times New Roman"/>
          <w:sz w:val="24"/>
          <w:szCs w:val="24"/>
        </w:rPr>
        <w:t>) – pří práci na plošinách, žebřících apod.</w:t>
      </w:r>
    </w:p>
    <w:p w:rsidR="00CF3169" w:rsidRPr="00F42C71" w:rsidRDefault="00CF3169" w:rsidP="00CF3169">
      <w:pPr>
        <w:autoSpaceDE w:val="0"/>
        <w:autoSpaceDN w:val="0"/>
        <w:adjustRightInd w:val="0"/>
        <w:spacing w:after="0" w:line="240" w:lineRule="auto"/>
        <w:jc w:val="both"/>
        <w:rPr>
          <w:rFonts w:ascii="Arial Narrow" w:hAnsi="Arial Narrow" w:cs="Times New Roman"/>
          <w:sz w:val="24"/>
          <w:szCs w:val="24"/>
        </w:rPr>
      </w:pPr>
      <w:r w:rsidRPr="00F42C71">
        <w:rPr>
          <w:rFonts w:ascii="Arial Narrow" w:hAnsi="Arial Narrow" w:cs="Times New Roman"/>
          <w:sz w:val="24"/>
          <w:szCs w:val="24"/>
        </w:rPr>
        <w:t xml:space="preserve">- rychlosti větru větší jak 11m/s (síla větru 6 stupňů </w:t>
      </w:r>
      <w:proofErr w:type="spellStart"/>
      <w:r w:rsidRPr="00F42C71">
        <w:rPr>
          <w:rFonts w:ascii="Arial Narrow" w:hAnsi="Arial Narrow" w:cs="Times New Roman"/>
          <w:sz w:val="24"/>
          <w:szCs w:val="24"/>
        </w:rPr>
        <w:t>Bf</w:t>
      </w:r>
      <w:proofErr w:type="spellEnd"/>
      <w:r w:rsidRPr="00F42C71">
        <w:rPr>
          <w:rFonts w:ascii="Arial Narrow" w:hAnsi="Arial Narrow" w:cs="Times New Roman"/>
          <w:sz w:val="24"/>
          <w:szCs w:val="24"/>
        </w:rPr>
        <w:t xml:space="preserve">) </w:t>
      </w:r>
    </w:p>
    <w:p w:rsidR="00CF3169" w:rsidRPr="00F42C71" w:rsidRDefault="00CF3169" w:rsidP="00CF3169">
      <w:pPr>
        <w:autoSpaceDE w:val="0"/>
        <w:autoSpaceDN w:val="0"/>
        <w:adjustRightInd w:val="0"/>
        <w:spacing w:after="0" w:line="240" w:lineRule="auto"/>
        <w:jc w:val="both"/>
        <w:rPr>
          <w:rFonts w:ascii="Arial Narrow" w:hAnsi="Arial Narrow" w:cs="Times New Roman"/>
          <w:sz w:val="24"/>
          <w:szCs w:val="24"/>
        </w:rPr>
      </w:pPr>
      <w:r w:rsidRPr="00F42C71">
        <w:rPr>
          <w:rFonts w:ascii="Arial Narrow" w:hAnsi="Arial Narrow" w:cs="Times New Roman"/>
          <w:sz w:val="24"/>
          <w:szCs w:val="24"/>
        </w:rPr>
        <w:t>- dohlednosti v místě práce menší jak 30m</w:t>
      </w:r>
    </w:p>
    <w:p w:rsidR="000A7B53" w:rsidRDefault="00CF3169" w:rsidP="00CF3169">
      <w:pPr>
        <w:autoSpaceDE w:val="0"/>
        <w:autoSpaceDN w:val="0"/>
        <w:adjustRightInd w:val="0"/>
        <w:spacing w:after="0" w:line="240" w:lineRule="auto"/>
        <w:jc w:val="both"/>
        <w:rPr>
          <w:rFonts w:ascii="Arial Narrow" w:hAnsi="Arial Narrow" w:cs="Times New Roman"/>
          <w:sz w:val="24"/>
          <w:szCs w:val="24"/>
        </w:rPr>
      </w:pPr>
      <w:r w:rsidRPr="00F42C71">
        <w:rPr>
          <w:rFonts w:ascii="Arial Narrow" w:hAnsi="Arial Narrow" w:cs="Times New Roman"/>
          <w:sz w:val="24"/>
          <w:szCs w:val="24"/>
        </w:rPr>
        <w:t>- teplotě prostředí během provádění prací nižší než -10°C</w:t>
      </w:r>
    </w:p>
    <w:p w:rsidR="006F3FB1" w:rsidRDefault="006F3FB1" w:rsidP="00CF3169">
      <w:pPr>
        <w:autoSpaceDE w:val="0"/>
        <w:autoSpaceDN w:val="0"/>
        <w:adjustRightInd w:val="0"/>
        <w:spacing w:after="0" w:line="240" w:lineRule="auto"/>
        <w:jc w:val="both"/>
        <w:rPr>
          <w:rFonts w:ascii="Arial Narrow" w:hAnsi="Arial Narrow" w:cs="Times New Roman"/>
          <w:sz w:val="24"/>
          <w:szCs w:val="24"/>
        </w:rPr>
      </w:pPr>
    </w:p>
    <w:p w:rsidR="001B0D15" w:rsidRDefault="006F3FB1" w:rsidP="00CF3169">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Během provádění stavby bude na stavbě trvale přítomna odpovědná osoba. </w:t>
      </w:r>
    </w:p>
    <w:p w:rsidR="006F3FB1" w:rsidRPr="00830963" w:rsidRDefault="006F3FB1" w:rsidP="00CF3169">
      <w:pPr>
        <w:autoSpaceDE w:val="0"/>
        <w:autoSpaceDN w:val="0"/>
        <w:adjustRightInd w:val="0"/>
        <w:spacing w:after="0" w:line="240" w:lineRule="auto"/>
        <w:jc w:val="both"/>
        <w:rPr>
          <w:rFonts w:ascii="Arial Narrow" w:hAnsi="Arial Narrow" w:cs="Times New Roman"/>
          <w:sz w:val="16"/>
          <w:szCs w:val="16"/>
        </w:rPr>
      </w:pPr>
    </w:p>
    <w:p w:rsidR="00FE41A0" w:rsidRPr="00FE41A0" w:rsidRDefault="005463D3" w:rsidP="00FE41A0">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Z</w:t>
      </w:r>
      <w:r w:rsidR="00FE41A0" w:rsidRPr="00FE41A0">
        <w:rPr>
          <w:rFonts w:ascii="Arial Narrow" w:hAnsi="Arial Narrow" w:cs="Times New Roman"/>
          <w:sz w:val="24"/>
          <w:szCs w:val="24"/>
        </w:rPr>
        <w:t xml:space="preserve">ařízení staveniště </w:t>
      </w:r>
      <w:r w:rsidR="00C37C74">
        <w:rPr>
          <w:rFonts w:ascii="Arial Narrow" w:hAnsi="Arial Narrow" w:cs="Times New Roman"/>
          <w:sz w:val="24"/>
          <w:szCs w:val="24"/>
        </w:rPr>
        <w:t xml:space="preserve">ze strany dvoru </w:t>
      </w:r>
      <w:r>
        <w:rPr>
          <w:rFonts w:ascii="Arial Narrow" w:hAnsi="Arial Narrow" w:cs="Times New Roman"/>
          <w:sz w:val="24"/>
          <w:szCs w:val="24"/>
        </w:rPr>
        <w:t xml:space="preserve">bude </w:t>
      </w:r>
      <w:r w:rsidR="00FE41A0" w:rsidRPr="00FE41A0">
        <w:rPr>
          <w:rFonts w:ascii="Arial Narrow" w:hAnsi="Arial Narrow" w:cs="Times New Roman"/>
          <w:sz w:val="24"/>
          <w:szCs w:val="24"/>
        </w:rPr>
        <w:t xml:space="preserve">v potřebném rozsahu </w:t>
      </w:r>
      <w:r>
        <w:rPr>
          <w:rFonts w:ascii="Arial Narrow" w:hAnsi="Arial Narrow" w:cs="Times New Roman"/>
          <w:sz w:val="24"/>
          <w:szCs w:val="24"/>
        </w:rPr>
        <w:t>oploceno</w:t>
      </w:r>
      <w:r w:rsidR="00FE41A0" w:rsidRPr="00FE41A0">
        <w:rPr>
          <w:rFonts w:ascii="Arial Narrow" w:hAnsi="Arial Narrow" w:cs="Times New Roman"/>
          <w:sz w:val="24"/>
          <w:szCs w:val="24"/>
        </w:rPr>
        <w:t xml:space="preserve"> z p</w:t>
      </w:r>
      <w:r w:rsidR="00DE1120">
        <w:rPr>
          <w:rFonts w:ascii="Arial Narrow" w:hAnsi="Arial Narrow" w:cs="Times New Roman"/>
          <w:sz w:val="24"/>
          <w:szCs w:val="24"/>
        </w:rPr>
        <w:t>lotových dílů o min. výšce 1,80</w:t>
      </w:r>
      <w:r w:rsidR="00FE41A0" w:rsidRPr="00FE41A0">
        <w:rPr>
          <w:rFonts w:ascii="Arial Narrow" w:hAnsi="Arial Narrow" w:cs="Times New Roman"/>
          <w:sz w:val="24"/>
          <w:szCs w:val="24"/>
        </w:rPr>
        <w:t>m.  Na oplocení budou osazeny výstražné tabule „POZOR STAVBA – ZÁKAZ VSTUPU NEPOVOLANÝCH OSOB“.</w:t>
      </w:r>
    </w:p>
    <w:p w:rsidR="00FE41A0" w:rsidRPr="00FE41A0" w:rsidRDefault="00FE41A0" w:rsidP="00FE41A0">
      <w:pPr>
        <w:autoSpaceDE w:val="0"/>
        <w:autoSpaceDN w:val="0"/>
        <w:adjustRightInd w:val="0"/>
        <w:spacing w:after="0" w:line="240" w:lineRule="auto"/>
        <w:jc w:val="both"/>
        <w:rPr>
          <w:rFonts w:ascii="Arial Narrow" w:hAnsi="Arial Narrow" w:cs="Times New Roman"/>
          <w:sz w:val="24"/>
          <w:szCs w:val="24"/>
        </w:rPr>
      </w:pPr>
      <w:r w:rsidRPr="00FE41A0">
        <w:rPr>
          <w:rFonts w:ascii="Arial Narrow" w:hAnsi="Arial Narrow" w:cs="Times New Roman"/>
          <w:sz w:val="24"/>
          <w:szCs w:val="24"/>
        </w:rPr>
        <w:t>Po dobu provádění stavby nesmí být okolní prostor ovlivňován nadměrným hlukem, vibracemi a otřesy nad mez stanovenou v nařízení vlády o ochraně zdraví před nepříznivými účinky hluku a vibrací č.272/2011 Sb. Provozní režim bude písemně podchycen ve smlouvě se zhotovitelem stavby.</w:t>
      </w:r>
    </w:p>
    <w:p w:rsidR="00FE41A0" w:rsidRPr="00830963" w:rsidRDefault="00FE41A0" w:rsidP="003975F8">
      <w:pPr>
        <w:autoSpaceDE w:val="0"/>
        <w:autoSpaceDN w:val="0"/>
        <w:adjustRightInd w:val="0"/>
        <w:spacing w:after="0" w:line="240" w:lineRule="auto"/>
        <w:jc w:val="both"/>
        <w:rPr>
          <w:rFonts w:ascii="Arial Narrow" w:hAnsi="Arial Narrow" w:cs="Times New Roman"/>
          <w:sz w:val="16"/>
          <w:szCs w:val="16"/>
        </w:rPr>
      </w:pPr>
    </w:p>
    <w:p w:rsidR="003975F8" w:rsidRDefault="003975F8" w:rsidP="003975F8">
      <w:pPr>
        <w:autoSpaceDE w:val="0"/>
        <w:autoSpaceDN w:val="0"/>
        <w:adjustRightInd w:val="0"/>
        <w:spacing w:after="0" w:line="240" w:lineRule="auto"/>
        <w:jc w:val="both"/>
        <w:rPr>
          <w:rFonts w:ascii="Arial Narrow" w:hAnsi="Arial Narrow" w:cs="Times New Roman"/>
          <w:sz w:val="20"/>
          <w:szCs w:val="24"/>
        </w:rPr>
      </w:pPr>
      <w:r w:rsidRPr="00800594">
        <w:rPr>
          <w:rFonts w:ascii="Arial Narrow" w:hAnsi="Arial Narrow" w:cs="Times New Roman"/>
          <w:sz w:val="20"/>
          <w:szCs w:val="24"/>
        </w:rPr>
        <w:t>n) postup výstavby, rozhodující díl</w:t>
      </w:r>
      <w:r w:rsidRPr="00800594">
        <w:rPr>
          <w:rFonts w:ascii="Arial Narrow" w:hAnsi="Arial Narrow" w:cs="TimesNewRoman"/>
          <w:sz w:val="20"/>
          <w:szCs w:val="24"/>
        </w:rPr>
        <w:t>č</w:t>
      </w:r>
      <w:r w:rsidRPr="00800594">
        <w:rPr>
          <w:rFonts w:ascii="Arial Narrow" w:hAnsi="Arial Narrow" w:cs="Times New Roman"/>
          <w:sz w:val="20"/>
          <w:szCs w:val="24"/>
        </w:rPr>
        <w:t>í termíny.</w:t>
      </w:r>
    </w:p>
    <w:p w:rsidR="00F42C71" w:rsidRDefault="00F42C71" w:rsidP="00F42C71">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Předpokládaný t</w:t>
      </w:r>
      <w:r w:rsidRPr="006C5B61">
        <w:rPr>
          <w:rFonts w:ascii="Arial Narrow" w:hAnsi="Arial Narrow" w:cs="Times New Roman"/>
          <w:sz w:val="24"/>
          <w:szCs w:val="24"/>
        </w:rPr>
        <w:t>ermín zahájen</w:t>
      </w:r>
      <w:r w:rsidR="00CF47C7">
        <w:rPr>
          <w:rFonts w:ascii="Arial Narrow" w:hAnsi="Arial Narrow" w:cs="Times New Roman"/>
          <w:sz w:val="24"/>
          <w:szCs w:val="24"/>
        </w:rPr>
        <w:t>í stavby</w:t>
      </w:r>
      <w:r w:rsidR="00CF47C7">
        <w:rPr>
          <w:rFonts w:ascii="Arial Narrow" w:hAnsi="Arial Narrow" w:cs="Times New Roman"/>
          <w:sz w:val="24"/>
          <w:szCs w:val="24"/>
        </w:rPr>
        <w:tab/>
      </w:r>
      <w:r w:rsidR="00CF47C7">
        <w:rPr>
          <w:rFonts w:ascii="Arial Narrow" w:hAnsi="Arial Narrow" w:cs="Times New Roman"/>
          <w:sz w:val="24"/>
          <w:szCs w:val="24"/>
        </w:rPr>
        <w:tab/>
      </w:r>
      <w:r w:rsidR="00B55BA6">
        <w:rPr>
          <w:rFonts w:ascii="Arial Narrow" w:hAnsi="Arial Narrow" w:cs="Times New Roman"/>
          <w:sz w:val="24"/>
          <w:szCs w:val="24"/>
        </w:rPr>
        <w:t>0</w:t>
      </w:r>
      <w:r w:rsidR="003B3118">
        <w:rPr>
          <w:rFonts w:ascii="Arial Narrow" w:hAnsi="Arial Narrow" w:cs="Times New Roman"/>
          <w:sz w:val="24"/>
          <w:szCs w:val="24"/>
        </w:rPr>
        <w:t>7</w:t>
      </w:r>
      <w:r w:rsidR="00711EC9">
        <w:rPr>
          <w:rFonts w:ascii="Arial Narrow" w:hAnsi="Arial Narrow" w:cs="Times New Roman"/>
          <w:sz w:val="24"/>
          <w:szCs w:val="24"/>
        </w:rPr>
        <w:t>/201</w:t>
      </w:r>
      <w:r w:rsidR="00B55BA6">
        <w:rPr>
          <w:rFonts w:ascii="Arial Narrow" w:hAnsi="Arial Narrow" w:cs="Times New Roman"/>
          <w:sz w:val="24"/>
          <w:szCs w:val="24"/>
        </w:rPr>
        <w:t>5</w:t>
      </w:r>
      <w:r w:rsidR="001B0D15">
        <w:rPr>
          <w:rFonts w:ascii="Arial Narrow" w:hAnsi="Arial Narrow" w:cs="Times New Roman"/>
          <w:sz w:val="24"/>
          <w:szCs w:val="24"/>
        </w:rPr>
        <w:t xml:space="preserve"> (předpoklad)</w:t>
      </w:r>
    </w:p>
    <w:p w:rsidR="00F42C71" w:rsidRDefault="00F42C71" w:rsidP="00F42C71">
      <w:pPr>
        <w:autoSpaceDE w:val="0"/>
        <w:autoSpaceDN w:val="0"/>
        <w:adjustRightInd w:val="0"/>
        <w:spacing w:after="0" w:line="240" w:lineRule="auto"/>
        <w:jc w:val="both"/>
        <w:rPr>
          <w:rFonts w:ascii="Arial Narrow" w:hAnsi="Arial Narrow" w:cs="Times New Roman"/>
          <w:sz w:val="24"/>
          <w:szCs w:val="24"/>
        </w:rPr>
      </w:pPr>
      <w:r>
        <w:rPr>
          <w:rFonts w:ascii="Arial Narrow" w:hAnsi="Arial Narrow" w:cs="Times New Roman"/>
          <w:sz w:val="24"/>
          <w:szCs w:val="24"/>
        </w:rPr>
        <w:t xml:space="preserve">Předpokládaný </w:t>
      </w:r>
      <w:r w:rsidR="00DE1120">
        <w:rPr>
          <w:rFonts w:ascii="Arial Narrow" w:hAnsi="Arial Narrow" w:cs="Times New Roman"/>
          <w:sz w:val="24"/>
          <w:szCs w:val="24"/>
        </w:rPr>
        <w:t>termín dokončení stavby</w:t>
      </w:r>
      <w:r w:rsidR="00DE1120">
        <w:rPr>
          <w:rFonts w:ascii="Arial Narrow" w:hAnsi="Arial Narrow" w:cs="Times New Roman"/>
          <w:sz w:val="24"/>
          <w:szCs w:val="24"/>
        </w:rPr>
        <w:tab/>
      </w:r>
      <w:r w:rsidR="00DE1120">
        <w:rPr>
          <w:rFonts w:ascii="Arial Narrow" w:hAnsi="Arial Narrow" w:cs="Times New Roman"/>
          <w:sz w:val="24"/>
          <w:szCs w:val="24"/>
        </w:rPr>
        <w:tab/>
      </w:r>
      <w:r w:rsidR="00CF47C7">
        <w:rPr>
          <w:rFonts w:ascii="Arial Narrow" w:hAnsi="Arial Narrow" w:cs="Times New Roman"/>
          <w:sz w:val="24"/>
          <w:szCs w:val="24"/>
        </w:rPr>
        <w:t>0</w:t>
      </w:r>
      <w:r w:rsidR="003B3118">
        <w:rPr>
          <w:rFonts w:ascii="Arial Narrow" w:hAnsi="Arial Narrow" w:cs="Times New Roman"/>
          <w:sz w:val="24"/>
          <w:szCs w:val="24"/>
        </w:rPr>
        <w:t>8</w:t>
      </w:r>
      <w:r w:rsidR="00741F38">
        <w:rPr>
          <w:rFonts w:ascii="Arial Narrow" w:hAnsi="Arial Narrow" w:cs="Times New Roman"/>
          <w:sz w:val="24"/>
          <w:szCs w:val="24"/>
        </w:rPr>
        <w:t>/201</w:t>
      </w:r>
      <w:r w:rsidR="003B3118">
        <w:rPr>
          <w:rFonts w:ascii="Arial Narrow" w:hAnsi="Arial Narrow" w:cs="Times New Roman"/>
          <w:sz w:val="24"/>
          <w:szCs w:val="24"/>
        </w:rPr>
        <w:t>5</w:t>
      </w:r>
      <w:r w:rsidR="001B0D15">
        <w:rPr>
          <w:rFonts w:ascii="Arial Narrow" w:hAnsi="Arial Narrow" w:cs="Times New Roman"/>
          <w:sz w:val="24"/>
          <w:szCs w:val="24"/>
        </w:rPr>
        <w:t xml:space="preserve"> (předpoklad)</w:t>
      </w:r>
    </w:p>
    <w:p w:rsidR="001B0D15" w:rsidRPr="00830963" w:rsidRDefault="001B0D15" w:rsidP="00F42C71">
      <w:pPr>
        <w:autoSpaceDE w:val="0"/>
        <w:autoSpaceDN w:val="0"/>
        <w:adjustRightInd w:val="0"/>
        <w:spacing w:after="0" w:line="240" w:lineRule="auto"/>
        <w:jc w:val="both"/>
        <w:rPr>
          <w:rFonts w:ascii="Arial Narrow" w:hAnsi="Arial Narrow" w:cs="Times New Roman"/>
          <w:sz w:val="16"/>
          <w:szCs w:val="16"/>
        </w:rPr>
      </w:pPr>
    </w:p>
    <w:p w:rsidR="00DE1120" w:rsidRDefault="00DE1120" w:rsidP="00DE1120">
      <w:pPr>
        <w:pStyle w:val="Normlntz"/>
        <w:spacing w:before="0"/>
        <w:rPr>
          <w:rFonts w:ascii="Arial Narrow" w:hAnsi="Arial Narrow"/>
          <w:szCs w:val="22"/>
        </w:rPr>
      </w:pPr>
      <w:r>
        <w:rPr>
          <w:rFonts w:ascii="Arial Narrow" w:hAnsi="Arial Narrow"/>
          <w:szCs w:val="22"/>
        </w:rPr>
        <w:t>_______________________________________________________________________________________</w:t>
      </w:r>
    </w:p>
    <w:p w:rsidR="009D6C09" w:rsidRPr="002B06A4" w:rsidRDefault="009D6C09" w:rsidP="0020276B">
      <w:pPr>
        <w:autoSpaceDE w:val="0"/>
        <w:autoSpaceDN w:val="0"/>
        <w:adjustRightInd w:val="0"/>
        <w:spacing w:before="120" w:after="0" w:line="240" w:lineRule="auto"/>
        <w:jc w:val="both"/>
        <w:rPr>
          <w:rFonts w:ascii="Arial Narrow" w:hAnsi="Arial Narrow" w:cs="Times New Roman"/>
          <w:bCs/>
          <w:sz w:val="24"/>
          <w:szCs w:val="24"/>
        </w:rPr>
      </w:pPr>
      <w:r>
        <w:rPr>
          <w:rFonts w:ascii="Arial Narrow" w:hAnsi="Arial Narrow" w:cs="Times New Roman"/>
          <w:bCs/>
          <w:sz w:val="24"/>
          <w:szCs w:val="24"/>
        </w:rPr>
        <w:t>M</w:t>
      </w:r>
      <w:r w:rsidRPr="002B06A4">
        <w:rPr>
          <w:rFonts w:ascii="Arial Narrow" w:hAnsi="Arial Narrow" w:cs="Times New Roman"/>
          <w:bCs/>
          <w:sz w:val="24"/>
          <w:szCs w:val="24"/>
        </w:rPr>
        <w:t>ísto</w:t>
      </w:r>
      <w:r>
        <w:rPr>
          <w:rFonts w:ascii="Arial Narrow" w:hAnsi="Arial Narrow" w:cs="Times New Roman"/>
          <w:bCs/>
          <w:sz w:val="24"/>
          <w:szCs w:val="24"/>
        </w:rPr>
        <w:t xml:space="preserve"> a datum </w:t>
      </w:r>
      <w:r w:rsidRPr="002B06A4">
        <w:rPr>
          <w:rFonts w:ascii="Arial Narrow" w:hAnsi="Arial Narrow" w:cs="Times New Roman"/>
          <w:bCs/>
          <w:sz w:val="24"/>
          <w:szCs w:val="24"/>
        </w:rPr>
        <w:t>vypracování:</w:t>
      </w:r>
      <w:r w:rsidRPr="002B06A4">
        <w:rPr>
          <w:rFonts w:ascii="Arial Narrow" w:hAnsi="Arial Narrow" w:cs="Times New Roman"/>
          <w:bCs/>
          <w:sz w:val="24"/>
          <w:szCs w:val="24"/>
        </w:rPr>
        <w:tab/>
      </w:r>
      <w:r w:rsidRPr="002B06A4">
        <w:rPr>
          <w:rFonts w:ascii="Arial Narrow" w:hAnsi="Arial Narrow" w:cs="Times New Roman"/>
          <w:bCs/>
          <w:sz w:val="24"/>
          <w:szCs w:val="24"/>
        </w:rPr>
        <w:tab/>
      </w:r>
      <w:r w:rsidRPr="002B06A4">
        <w:rPr>
          <w:rFonts w:ascii="Arial Narrow" w:hAnsi="Arial Narrow" w:cs="Times New Roman"/>
          <w:bCs/>
          <w:sz w:val="24"/>
          <w:szCs w:val="24"/>
        </w:rPr>
        <w:tab/>
      </w:r>
      <w:r w:rsidRPr="002B06A4">
        <w:rPr>
          <w:rFonts w:ascii="Arial Narrow" w:hAnsi="Arial Narrow" w:cs="Times New Roman"/>
          <w:bCs/>
          <w:sz w:val="24"/>
          <w:szCs w:val="24"/>
        </w:rPr>
        <w:tab/>
      </w:r>
      <w:r w:rsidRPr="002B06A4">
        <w:rPr>
          <w:rFonts w:ascii="Arial Narrow" w:hAnsi="Arial Narrow" w:cs="Times New Roman"/>
          <w:bCs/>
          <w:sz w:val="24"/>
          <w:szCs w:val="24"/>
        </w:rPr>
        <w:tab/>
      </w:r>
      <w:r>
        <w:rPr>
          <w:rFonts w:ascii="Arial Narrow" w:hAnsi="Arial Narrow" w:cs="Times New Roman"/>
          <w:bCs/>
          <w:sz w:val="24"/>
          <w:szCs w:val="24"/>
        </w:rPr>
        <w:t xml:space="preserve">           </w:t>
      </w:r>
      <w:r w:rsidR="00207FA8">
        <w:rPr>
          <w:rFonts w:ascii="Arial Narrow" w:hAnsi="Arial Narrow" w:cs="Times New Roman"/>
          <w:bCs/>
          <w:sz w:val="24"/>
          <w:szCs w:val="24"/>
        </w:rPr>
        <w:t xml:space="preserve">       </w:t>
      </w:r>
      <w:r w:rsidRPr="002B06A4">
        <w:rPr>
          <w:rFonts w:ascii="Arial Narrow" w:hAnsi="Arial Narrow" w:cs="Times New Roman"/>
          <w:bCs/>
          <w:sz w:val="24"/>
          <w:szCs w:val="24"/>
        </w:rPr>
        <w:t>Vypracoval:</w:t>
      </w:r>
      <w:r>
        <w:rPr>
          <w:rFonts w:ascii="Arial Narrow" w:hAnsi="Arial Narrow" w:cs="Times New Roman"/>
          <w:bCs/>
          <w:sz w:val="24"/>
          <w:szCs w:val="24"/>
        </w:rPr>
        <w:t xml:space="preserve"> </w:t>
      </w:r>
      <w:r w:rsidRPr="002B06A4">
        <w:rPr>
          <w:rFonts w:ascii="Arial Narrow" w:hAnsi="Arial Narrow" w:cs="Times New Roman"/>
          <w:bCs/>
          <w:sz w:val="24"/>
          <w:szCs w:val="24"/>
        </w:rPr>
        <w:t>Ing.</w:t>
      </w:r>
      <w:r>
        <w:rPr>
          <w:rFonts w:ascii="Arial Narrow" w:hAnsi="Arial Narrow" w:cs="Times New Roman"/>
          <w:bCs/>
          <w:sz w:val="24"/>
          <w:szCs w:val="24"/>
        </w:rPr>
        <w:t xml:space="preserve"> </w:t>
      </w:r>
      <w:r w:rsidRPr="002B06A4">
        <w:rPr>
          <w:rFonts w:ascii="Arial Narrow" w:hAnsi="Arial Narrow" w:cs="Times New Roman"/>
          <w:bCs/>
          <w:sz w:val="24"/>
          <w:szCs w:val="24"/>
        </w:rPr>
        <w:t>Miroslav Rozehnal</w:t>
      </w:r>
    </w:p>
    <w:p w:rsidR="00711EC9" w:rsidRDefault="009D6C09" w:rsidP="009D6C09">
      <w:pPr>
        <w:autoSpaceDE w:val="0"/>
        <w:autoSpaceDN w:val="0"/>
        <w:adjustRightInd w:val="0"/>
        <w:spacing w:after="0" w:line="240" w:lineRule="auto"/>
        <w:jc w:val="both"/>
        <w:rPr>
          <w:rFonts w:ascii="Arial Narrow" w:hAnsi="Arial Narrow" w:cs="Times New Roman"/>
          <w:bCs/>
          <w:sz w:val="24"/>
          <w:szCs w:val="24"/>
        </w:rPr>
      </w:pPr>
      <w:r w:rsidRPr="002B06A4">
        <w:rPr>
          <w:rFonts w:ascii="Arial Narrow" w:hAnsi="Arial Narrow" w:cs="Times New Roman"/>
          <w:bCs/>
          <w:sz w:val="24"/>
          <w:szCs w:val="24"/>
        </w:rPr>
        <w:t>V</w:t>
      </w:r>
      <w:r>
        <w:rPr>
          <w:rFonts w:ascii="Arial Narrow" w:hAnsi="Arial Narrow" w:cs="Times New Roman"/>
          <w:bCs/>
          <w:sz w:val="24"/>
          <w:szCs w:val="24"/>
        </w:rPr>
        <w:t> </w:t>
      </w:r>
      <w:r w:rsidR="003E366E">
        <w:rPr>
          <w:rFonts w:ascii="Arial Narrow" w:hAnsi="Arial Narrow" w:cs="Times New Roman"/>
          <w:bCs/>
          <w:sz w:val="24"/>
          <w:szCs w:val="24"/>
        </w:rPr>
        <w:t>Brně</w:t>
      </w:r>
      <w:r>
        <w:rPr>
          <w:rFonts w:ascii="Arial Narrow" w:hAnsi="Arial Narrow" w:cs="Times New Roman"/>
          <w:bCs/>
          <w:sz w:val="24"/>
          <w:szCs w:val="24"/>
        </w:rPr>
        <w:t xml:space="preserve">,  </w:t>
      </w:r>
      <w:r w:rsidR="003B3118">
        <w:rPr>
          <w:rFonts w:ascii="Arial Narrow" w:hAnsi="Arial Narrow" w:cs="Times New Roman"/>
          <w:bCs/>
          <w:sz w:val="24"/>
          <w:szCs w:val="24"/>
        </w:rPr>
        <w:t>03</w:t>
      </w:r>
      <w:r w:rsidRPr="002B06A4">
        <w:rPr>
          <w:rFonts w:ascii="Arial Narrow" w:hAnsi="Arial Narrow" w:cs="Times New Roman"/>
          <w:bCs/>
          <w:sz w:val="24"/>
          <w:szCs w:val="24"/>
        </w:rPr>
        <w:t>/201</w:t>
      </w:r>
      <w:r w:rsidR="003B3118">
        <w:rPr>
          <w:rFonts w:ascii="Arial Narrow" w:hAnsi="Arial Narrow" w:cs="Times New Roman"/>
          <w:bCs/>
          <w:sz w:val="24"/>
          <w:szCs w:val="24"/>
        </w:rPr>
        <w:t>5</w:t>
      </w:r>
      <w:bookmarkStart w:id="0" w:name="_GoBack"/>
      <w:bookmarkEnd w:id="0"/>
    </w:p>
    <w:sectPr w:rsidR="00711EC9" w:rsidSect="00302184">
      <w:headerReference w:type="default" r:id="rId10"/>
      <w:footerReference w:type="default" r:id="rId11"/>
      <w:pgSz w:w="11906" w:h="16838"/>
      <w:pgMar w:top="299" w:right="991" w:bottom="568" w:left="1134"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BDE" w:rsidRDefault="00153BDE" w:rsidP="00B90602">
      <w:pPr>
        <w:spacing w:after="0" w:line="240" w:lineRule="auto"/>
      </w:pPr>
      <w:r>
        <w:separator/>
      </w:r>
    </w:p>
  </w:endnote>
  <w:endnote w:type="continuationSeparator" w:id="0">
    <w:p w:rsidR="00153BDE" w:rsidRDefault="00153BDE" w:rsidP="00B90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mSprings">
    <w:altName w:val="Times New Roman"/>
    <w:charset w:val="00"/>
    <w:family w:val="auto"/>
    <w:pitch w:val="variable"/>
    <w:sig w:usb0="00000001" w:usb1="00000000" w:usb2="00000000" w:usb3="00000000" w:csb0="00000003" w:csb1="00000000"/>
  </w:font>
  <w:font w:name="TimesNewRoman">
    <w:panose1 w:val="00000000000000000000"/>
    <w:charset w:val="EE"/>
    <w:family w:val="auto"/>
    <w:notTrueType/>
    <w:pitch w:val="default"/>
    <w:sig w:usb0="00000005" w:usb1="00000000" w:usb2="00000000" w:usb3="00000000" w:csb0="00000002" w:csb1="00000000"/>
  </w:font>
  <w:font w:name="TimesNewRoman,Bold">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1724522"/>
      <w:docPartObj>
        <w:docPartGallery w:val="Page Numbers (Bottom of Page)"/>
        <w:docPartUnique/>
      </w:docPartObj>
    </w:sdtPr>
    <w:sdtEndPr/>
    <w:sdtContent>
      <w:p w:rsidR="00153BDE" w:rsidRDefault="00153BDE">
        <w:pPr>
          <w:pStyle w:val="Zpat"/>
        </w:pPr>
        <w:r>
          <w:rPr>
            <w:noProof/>
            <w:lang w:eastAsia="cs-CZ"/>
          </w:rPr>
          <mc:AlternateContent>
            <mc:Choice Requires="wps">
              <w:drawing>
                <wp:anchor distT="0" distB="0" distL="114300" distR="114300" simplePos="0" relativeHeight="251659264" behindDoc="0" locked="0" layoutInCell="1" allowOverlap="1" wp14:anchorId="4F71AAFC" wp14:editId="56B952B9">
                  <wp:simplePos x="0" y="0"/>
                  <wp:positionH relativeFrom="rightMargin">
                    <wp:align>center</wp:align>
                  </wp:positionH>
                  <wp:positionV relativeFrom="bottomMargin">
                    <wp:align>center</wp:align>
                  </wp:positionV>
                  <wp:extent cx="565785" cy="191770"/>
                  <wp:effectExtent l="0" t="0" r="0" b="0"/>
                  <wp:wrapNone/>
                  <wp:docPr id="650" name="Obdélník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153BDE" w:rsidRPr="007352F4" w:rsidRDefault="00153BDE">
                              <w:pPr>
                                <w:pBdr>
                                  <w:top w:val="single" w:sz="4" w:space="1" w:color="7F7F7F" w:themeColor="background1" w:themeShade="7F"/>
                                </w:pBdr>
                                <w:jc w:val="center"/>
                                <w:rPr>
                                  <w:rFonts w:ascii="Arial Narrow" w:hAnsi="Arial Narrow"/>
                                </w:rPr>
                              </w:pPr>
                              <w:r w:rsidRPr="007352F4">
                                <w:rPr>
                                  <w:rFonts w:ascii="Arial Narrow" w:hAnsi="Arial Narrow"/>
                                </w:rPr>
                                <w:fldChar w:fldCharType="begin"/>
                              </w:r>
                              <w:r w:rsidRPr="007352F4">
                                <w:rPr>
                                  <w:rFonts w:ascii="Arial Narrow" w:hAnsi="Arial Narrow"/>
                                </w:rPr>
                                <w:instrText>PAGE   \* MERGEFORMAT</w:instrText>
                              </w:r>
                              <w:r w:rsidRPr="007352F4">
                                <w:rPr>
                                  <w:rFonts w:ascii="Arial Narrow" w:hAnsi="Arial Narrow"/>
                                </w:rPr>
                                <w:fldChar w:fldCharType="separate"/>
                              </w:r>
                              <w:r w:rsidR="000F3ABE">
                                <w:rPr>
                                  <w:rFonts w:ascii="Arial Narrow" w:hAnsi="Arial Narrow"/>
                                  <w:noProof/>
                                </w:rPr>
                                <w:t>12</w:t>
                              </w:r>
                              <w:r w:rsidRPr="007352F4">
                                <w:rPr>
                                  <w:rFonts w:ascii="Arial Narrow" w:hAnsi="Arial Narrow"/>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Obdélník 650"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" filled="f" fillcolor="#c0504d" stroked="f" strokecolor="#5c83b4" strokeweight="2.25pt">
                  <v:textbox inset=",0,,0">
                    <w:txbxContent>
                      <w:p w:rsidR="00153BDE" w:rsidRPr="007352F4" w:rsidRDefault="00153BDE">
                        <w:pPr>
                          <w:pBdr>
                            <w:top w:val="single" w:sz="4" w:space="1" w:color="7F7F7F" w:themeColor="background1" w:themeShade="7F"/>
                          </w:pBdr>
                          <w:jc w:val="center"/>
                          <w:rPr>
                            <w:rFonts w:ascii="Arial Narrow" w:hAnsi="Arial Narrow"/>
                          </w:rPr>
                        </w:pPr>
                        <w:r w:rsidRPr="007352F4">
                          <w:rPr>
                            <w:rFonts w:ascii="Arial Narrow" w:hAnsi="Arial Narrow"/>
                          </w:rPr>
                          <w:fldChar w:fldCharType="begin"/>
                        </w:r>
                        <w:r w:rsidRPr="007352F4">
                          <w:rPr>
                            <w:rFonts w:ascii="Arial Narrow" w:hAnsi="Arial Narrow"/>
                          </w:rPr>
                          <w:instrText>PAGE   \* MERGEFORMAT</w:instrText>
                        </w:r>
                        <w:r w:rsidRPr="007352F4">
                          <w:rPr>
                            <w:rFonts w:ascii="Arial Narrow" w:hAnsi="Arial Narrow"/>
                          </w:rPr>
                          <w:fldChar w:fldCharType="separate"/>
                        </w:r>
                        <w:r w:rsidR="000F3ABE">
                          <w:rPr>
                            <w:rFonts w:ascii="Arial Narrow" w:hAnsi="Arial Narrow"/>
                            <w:noProof/>
                          </w:rPr>
                          <w:t>12</w:t>
                        </w:r>
                        <w:r w:rsidRPr="007352F4">
                          <w:rPr>
                            <w:rFonts w:ascii="Arial Narrow" w:hAnsi="Arial Narrow"/>
                          </w:rPr>
                          <w:fldChar w:fldCharType="end"/>
                        </w:r>
                      </w:p>
                    </w:txbxContent>
                  </v:textbox>
                  <w10:wrap anchorx="margin" anchory="margin"/>
                </v:rect>
              </w:pict>
            </mc:Fallback>
          </mc:AlternateContent>
        </w:r>
        <w: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BDE" w:rsidRDefault="00153BDE" w:rsidP="00B90602">
      <w:pPr>
        <w:spacing w:after="0" w:line="240" w:lineRule="auto"/>
      </w:pPr>
      <w:r>
        <w:separator/>
      </w:r>
    </w:p>
  </w:footnote>
  <w:footnote w:type="continuationSeparator" w:id="0">
    <w:p w:rsidR="00153BDE" w:rsidRDefault="00153BDE" w:rsidP="00B906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BDE" w:rsidRDefault="00153BDE" w:rsidP="00302184">
    <w:pPr>
      <w:pStyle w:val="Zhlav"/>
      <w:tabs>
        <w:tab w:val="clear" w:pos="9072"/>
        <w:tab w:val="right" w:pos="9781"/>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684D0E"/>
    <w:multiLevelType w:val="hybridMultilevel"/>
    <w:tmpl w:val="B5724F50"/>
    <w:lvl w:ilvl="0" w:tplc="EED86AE8">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1C5054F"/>
    <w:multiLevelType w:val="hybridMultilevel"/>
    <w:tmpl w:val="D8F4C4A2"/>
    <w:lvl w:ilvl="0" w:tplc="E5569836">
      <w:start w:val="3"/>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4764D3E"/>
    <w:multiLevelType w:val="hybridMultilevel"/>
    <w:tmpl w:val="8C400CF0"/>
    <w:lvl w:ilvl="0" w:tplc="04050015">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578039E"/>
    <w:multiLevelType w:val="hybridMultilevel"/>
    <w:tmpl w:val="C0BA16A0"/>
    <w:lvl w:ilvl="0" w:tplc="C84C8780">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nsid w:val="0EDF3029"/>
    <w:multiLevelType w:val="hybridMultilevel"/>
    <w:tmpl w:val="2A7C60A4"/>
    <w:lvl w:ilvl="0" w:tplc="8FAAE3D6">
      <w:start w:val="7"/>
      <w:numFmt w:val="upperLetter"/>
      <w:lvlText w:val="%1."/>
      <w:lvlJc w:val="left"/>
      <w:pPr>
        <w:ind w:left="361" w:hanging="360"/>
      </w:pPr>
      <w:rPr>
        <w:rFonts w:hint="default"/>
      </w:rPr>
    </w:lvl>
    <w:lvl w:ilvl="1" w:tplc="04050019" w:tentative="1">
      <w:start w:val="1"/>
      <w:numFmt w:val="lowerLetter"/>
      <w:lvlText w:val="%2."/>
      <w:lvlJc w:val="left"/>
      <w:pPr>
        <w:ind w:left="1081" w:hanging="360"/>
      </w:pPr>
    </w:lvl>
    <w:lvl w:ilvl="2" w:tplc="0405001B" w:tentative="1">
      <w:start w:val="1"/>
      <w:numFmt w:val="lowerRoman"/>
      <w:lvlText w:val="%3."/>
      <w:lvlJc w:val="right"/>
      <w:pPr>
        <w:ind w:left="1801" w:hanging="180"/>
      </w:pPr>
    </w:lvl>
    <w:lvl w:ilvl="3" w:tplc="0405000F" w:tentative="1">
      <w:start w:val="1"/>
      <w:numFmt w:val="decimal"/>
      <w:lvlText w:val="%4."/>
      <w:lvlJc w:val="left"/>
      <w:pPr>
        <w:ind w:left="2521" w:hanging="360"/>
      </w:pPr>
    </w:lvl>
    <w:lvl w:ilvl="4" w:tplc="04050019" w:tentative="1">
      <w:start w:val="1"/>
      <w:numFmt w:val="lowerLetter"/>
      <w:lvlText w:val="%5."/>
      <w:lvlJc w:val="left"/>
      <w:pPr>
        <w:ind w:left="3241" w:hanging="360"/>
      </w:pPr>
    </w:lvl>
    <w:lvl w:ilvl="5" w:tplc="0405001B" w:tentative="1">
      <w:start w:val="1"/>
      <w:numFmt w:val="lowerRoman"/>
      <w:lvlText w:val="%6."/>
      <w:lvlJc w:val="right"/>
      <w:pPr>
        <w:ind w:left="3961" w:hanging="180"/>
      </w:pPr>
    </w:lvl>
    <w:lvl w:ilvl="6" w:tplc="0405000F" w:tentative="1">
      <w:start w:val="1"/>
      <w:numFmt w:val="decimal"/>
      <w:lvlText w:val="%7."/>
      <w:lvlJc w:val="left"/>
      <w:pPr>
        <w:ind w:left="4681" w:hanging="360"/>
      </w:pPr>
    </w:lvl>
    <w:lvl w:ilvl="7" w:tplc="04050019" w:tentative="1">
      <w:start w:val="1"/>
      <w:numFmt w:val="lowerLetter"/>
      <w:lvlText w:val="%8."/>
      <w:lvlJc w:val="left"/>
      <w:pPr>
        <w:ind w:left="5401" w:hanging="360"/>
      </w:pPr>
    </w:lvl>
    <w:lvl w:ilvl="8" w:tplc="0405001B" w:tentative="1">
      <w:start w:val="1"/>
      <w:numFmt w:val="lowerRoman"/>
      <w:lvlText w:val="%9."/>
      <w:lvlJc w:val="right"/>
      <w:pPr>
        <w:ind w:left="6121" w:hanging="180"/>
      </w:pPr>
    </w:lvl>
  </w:abstractNum>
  <w:abstractNum w:abstractNumId="6">
    <w:nsid w:val="13415FC8"/>
    <w:multiLevelType w:val="hybridMultilevel"/>
    <w:tmpl w:val="B510A9CA"/>
    <w:lvl w:ilvl="0" w:tplc="4846F5D6">
      <w:start w:val="2"/>
      <w:numFmt w:val="upperLetter"/>
      <w:lvlText w:val="%1."/>
      <w:lvlJc w:val="left"/>
      <w:pPr>
        <w:ind w:left="1185" w:hanging="360"/>
      </w:pPr>
      <w:rPr>
        <w:rFonts w:hint="default"/>
      </w:rPr>
    </w:lvl>
    <w:lvl w:ilvl="1" w:tplc="04050019" w:tentative="1">
      <w:start w:val="1"/>
      <w:numFmt w:val="lowerLetter"/>
      <w:lvlText w:val="%2."/>
      <w:lvlJc w:val="left"/>
      <w:pPr>
        <w:ind w:left="1905" w:hanging="360"/>
      </w:pPr>
    </w:lvl>
    <w:lvl w:ilvl="2" w:tplc="0405001B" w:tentative="1">
      <w:start w:val="1"/>
      <w:numFmt w:val="lowerRoman"/>
      <w:lvlText w:val="%3."/>
      <w:lvlJc w:val="right"/>
      <w:pPr>
        <w:ind w:left="2625" w:hanging="180"/>
      </w:pPr>
    </w:lvl>
    <w:lvl w:ilvl="3" w:tplc="0405000F" w:tentative="1">
      <w:start w:val="1"/>
      <w:numFmt w:val="decimal"/>
      <w:lvlText w:val="%4."/>
      <w:lvlJc w:val="left"/>
      <w:pPr>
        <w:ind w:left="3345" w:hanging="360"/>
      </w:pPr>
    </w:lvl>
    <w:lvl w:ilvl="4" w:tplc="04050019" w:tentative="1">
      <w:start w:val="1"/>
      <w:numFmt w:val="lowerLetter"/>
      <w:lvlText w:val="%5."/>
      <w:lvlJc w:val="left"/>
      <w:pPr>
        <w:ind w:left="4065" w:hanging="360"/>
      </w:pPr>
    </w:lvl>
    <w:lvl w:ilvl="5" w:tplc="0405001B" w:tentative="1">
      <w:start w:val="1"/>
      <w:numFmt w:val="lowerRoman"/>
      <w:lvlText w:val="%6."/>
      <w:lvlJc w:val="right"/>
      <w:pPr>
        <w:ind w:left="4785" w:hanging="180"/>
      </w:pPr>
    </w:lvl>
    <w:lvl w:ilvl="6" w:tplc="0405000F" w:tentative="1">
      <w:start w:val="1"/>
      <w:numFmt w:val="decimal"/>
      <w:lvlText w:val="%7."/>
      <w:lvlJc w:val="left"/>
      <w:pPr>
        <w:ind w:left="5505" w:hanging="360"/>
      </w:pPr>
    </w:lvl>
    <w:lvl w:ilvl="7" w:tplc="04050019" w:tentative="1">
      <w:start w:val="1"/>
      <w:numFmt w:val="lowerLetter"/>
      <w:lvlText w:val="%8."/>
      <w:lvlJc w:val="left"/>
      <w:pPr>
        <w:ind w:left="6225" w:hanging="360"/>
      </w:pPr>
    </w:lvl>
    <w:lvl w:ilvl="8" w:tplc="0405001B" w:tentative="1">
      <w:start w:val="1"/>
      <w:numFmt w:val="lowerRoman"/>
      <w:lvlText w:val="%9."/>
      <w:lvlJc w:val="right"/>
      <w:pPr>
        <w:ind w:left="6945" w:hanging="180"/>
      </w:pPr>
    </w:lvl>
  </w:abstractNum>
  <w:abstractNum w:abstractNumId="7">
    <w:nsid w:val="174D2AE3"/>
    <w:multiLevelType w:val="hybridMultilevel"/>
    <w:tmpl w:val="21EE1798"/>
    <w:lvl w:ilvl="0" w:tplc="00000001">
      <w:numFmt w:val="bullet"/>
      <w:lvlText w:val="-"/>
      <w:lvlJc w:val="left"/>
      <w:pPr>
        <w:tabs>
          <w:tab w:val="num" w:pos="1004"/>
        </w:tabs>
      </w:pPr>
      <w:rPr>
        <w:rFonts w:ascii="Times New Roman" w:hAnsi="Times New Roman" w:cs="Times New Roman"/>
      </w:rPr>
    </w:lvl>
    <w:lvl w:ilvl="1" w:tplc="04050003">
      <w:start w:val="1"/>
      <w:numFmt w:val="bullet"/>
      <w:lvlText w:val="o"/>
      <w:lvlJc w:val="left"/>
      <w:pPr>
        <w:tabs>
          <w:tab w:val="num" w:pos="1724"/>
        </w:tabs>
        <w:ind w:left="1724" w:hanging="360"/>
      </w:pPr>
      <w:rPr>
        <w:rFonts w:ascii="Courier New" w:hAnsi="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8">
    <w:nsid w:val="18036F24"/>
    <w:multiLevelType w:val="hybridMultilevel"/>
    <w:tmpl w:val="BA46A1AA"/>
    <w:lvl w:ilvl="0" w:tplc="04050015">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8291C79"/>
    <w:multiLevelType w:val="hybridMultilevel"/>
    <w:tmpl w:val="7FE0171A"/>
    <w:lvl w:ilvl="0" w:tplc="44E6A774">
      <w:start w:val="1"/>
      <w:numFmt w:val="upperLetter"/>
      <w:lvlText w:val="%1."/>
      <w:lvlJc w:val="left"/>
      <w:pPr>
        <w:ind w:left="825" w:hanging="46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6B75C8"/>
    <w:multiLevelType w:val="hybridMultilevel"/>
    <w:tmpl w:val="3F748F22"/>
    <w:lvl w:ilvl="0" w:tplc="FD229A5C">
      <w:start w:val="3"/>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E69479E"/>
    <w:multiLevelType w:val="hybridMultilevel"/>
    <w:tmpl w:val="B1F2129C"/>
    <w:lvl w:ilvl="0" w:tplc="260848F8">
      <w:start w:val="1"/>
      <w:numFmt w:val="upperLetter"/>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BA6399F"/>
    <w:multiLevelType w:val="singleLevel"/>
    <w:tmpl w:val="0F0A5BE4"/>
    <w:lvl w:ilvl="0">
      <w:start w:val="34"/>
      <w:numFmt w:val="bullet"/>
      <w:lvlText w:val="-"/>
      <w:lvlJc w:val="left"/>
      <w:pPr>
        <w:tabs>
          <w:tab w:val="num" w:pos="1069"/>
        </w:tabs>
        <w:ind w:left="1069" w:hanging="360"/>
      </w:pPr>
      <w:rPr>
        <w:rFonts w:ascii="Times New Roman" w:hAnsi="Times New Roman" w:hint="default"/>
      </w:rPr>
    </w:lvl>
  </w:abstractNum>
  <w:abstractNum w:abstractNumId="13">
    <w:nsid w:val="2C241178"/>
    <w:multiLevelType w:val="multilevel"/>
    <w:tmpl w:val="975E6F2E"/>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4">
    <w:nsid w:val="2FC83F56"/>
    <w:multiLevelType w:val="hybridMultilevel"/>
    <w:tmpl w:val="0A9C7960"/>
    <w:lvl w:ilvl="0" w:tplc="234C77D2">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4C762EB"/>
    <w:multiLevelType w:val="hybridMultilevel"/>
    <w:tmpl w:val="B1F2129C"/>
    <w:lvl w:ilvl="0" w:tplc="260848F8">
      <w:start w:val="1"/>
      <w:numFmt w:val="upperLetter"/>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C3E69E4"/>
    <w:multiLevelType w:val="hybridMultilevel"/>
    <w:tmpl w:val="8C400CF0"/>
    <w:lvl w:ilvl="0" w:tplc="04050015">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2AC0867"/>
    <w:multiLevelType w:val="hybridMultilevel"/>
    <w:tmpl w:val="2C065E68"/>
    <w:lvl w:ilvl="0" w:tplc="2BC69640">
      <w:start w:val="1"/>
      <w:numFmt w:val="decimal"/>
      <w:lvlText w:val="%1."/>
      <w:lvlJc w:val="left"/>
      <w:pPr>
        <w:ind w:left="785" w:hanging="360"/>
      </w:pPr>
      <w:rPr>
        <w:rFonts w:ascii="Arial Narrow" w:eastAsia="Times New Roman" w:hAnsi="Arial Narrow" w:cs="Arial"/>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8">
    <w:nsid w:val="542604D5"/>
    <w:multiLevelType w:val="hybridMultilevel"/>
    <w:tmpl w:val="18AE54CE"/>
    <w:lvl w:ilvl="0" w:tplc="EED86AE8">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CF975F2"/>
    <w:multiLevelType w:val="hybridMultilevel"/>
    <w:tmpl w:val="0DB8B9FE"/>
    <w:lvl w:ilvl="0" w:tplc="A496AFD4">
      <w:start w:val="2"/>
      <w:numFmt w:val="bullet"/>
      <w:lvlText w:val="-"/>
      <w:lvlJc w:val="left"/>
      <w:pPr>
        <w:ind w:left="720" w:hanging="360"/>
      </w:pPr>
      <w:rPr>
        <w:rFonts w:ascii="Arial Narrow" w:eastAsiaTheme="minorHAnsi"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4251F95"/>
    <w:multiLevelType w:val="hybridMultilevel"/>
    <w:tmpl w:val="E90CFD48"/>
    <w:lvl w:ilvl="0" w:tplc="3C7855D2">
      <w:start w:val="5"/>
      <w:numFmt w:val="bullet"/>
      <w:lvlText w:val="-"/>
      <w:lvlJc w:val="left"/>
      <w:pPr>
        <w:ind w:left="720" w:hanging="360"/>
      </w:pPr>
      <w:rPr>
        <w:rFonts w:ascii="Arial Narrow" w:eastAsiaTheme="minorHAnsi" w:hAnsi="Arial Narro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4AC76ED"/>
    <w:multiLevelType w:val="hybridMultilevel"/>
    <w:tmpl w:val="7E10B73A"/>
    <w:lvl w:ilvl="0" w:tplc="BC9094FA">
      <w:numFmt w:val="bullet"/>
      <w:lvlText w:val="-"/>
      <w:lvlJc w:val="left"/>
      <w:pPr>
        <w:tabs>
          <w:tab w:val="num" w:pos="420"/>
        </w:tabs>
        <w:ind w:left="4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68DF7BFA"/>
    <w:multiLevelType w:val="hybridMultilevel"/>
    <w:tmpl w:val="6C4E7F0A"/>
    <w:lvl w:ilvl="0" w:tplc="021C6BE2">
      <w:start w:val="1"/>
      <w:numFmt w:val="lowerLetter"/>
      <w:lvlText w:val="%1)"/>
      <w:lvlJc w:val="left"/>
      <w:pPr>
        <w:ind w:left="786" w:hanging="360"/>
      </w:pPr>
      <w:rPr>
        <w:rFonts w:hint="default"/>
        <w:vertAlign w:val="baseline"/>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4">
    <w:nsid w:val="6B9576C4"/>
    <w:multiLevelType w:val="hybridMultilevel"/>
    <w:tmpl w:val="7C06855A"/>
    <w:lvl w:ilvl="0" w:tplc="01100F54">
      <w:start w:val="1"/>
      <w:numFmt w:val="upperLetter"/>
      <w:lvlText w:val="%1."/>
      <w:lvlJc w:val="left"/>
      <w:pPr>
        <w:ind w:left="361" w:hanging="360"/>
      </w:pPr>
      <w:rPr>
        <w:rFonts w:hint="default"/>
      </w:rPr>
    </w:lvl>
    <w:lvl w:ilvl="1" w:tplc="04050019" w:tentative="1">
      <w:start w:val="1"/>
      <w:numFmt w:val="lowerLetter"/>
      <w:lvlText w:val="%2."/>
      <w:lvlJc w:val="left"/>
      <w:pPr>
        <w:ind w:left="1081" w:hanging="360"/>
      </w:pPr>
    </w:lvl>
    <w:lvl w:ilvl="2" w:tplc="0405001B" w:tentative="1">
      <w:start w:val="1"/>
      <w:numFmt w:val="lowerRoman"/>
      <w:lvlText w:val="%3."/>
      <w:lvlJc w:val="right"/>
      <w:pPr>
        <w:ind w:left="1801" w:hanging="180"/>
      </w:pPr>
    </w:lvl>
    <w:lvl w:ilvl="3" w:tplc="0405000F" w:tentative="1">
      <w:start w:val="1"/>
      <w:numFmt w:val="decimal"/>
      <w:lvlText w:val="%4."/>
      <w:lvlJc w:val="left"/>
      <w:pPr>
        <w:ind w:left="2521" w:hanging="360"/>
      </w:pPr>
    </w:lvl>
    <w:lvl w:ilvl="4" w:tplc="04050019" w:tentative="1">
      <w:start w:val="1"/>
      <w:numFmt w:val="lowerLetter"/>
      <w:lvlText w:val="%5."/>
      <w:lvlJc w:val="left"/>
      <w:pPr>
        <w:ind w:left="3241" w:hanging="360"/>
      </w:pPr>
    </w:lvl>
    <w:lvl w:ilvl="5" w:tplc="0405001B" w:tentative="1">
      <w:start w:val="1"/>
      <w:numFmt w:val="lowerRoman"/>
      <w:lvlText w:val="%6."/>
      <w:lvlJc w:val="right"/>
      <w:pPr>
        <w:ind w:left="3961" w:hanging="180"/>
      </w:pPr>
    </w:lvl>
    <w:lvl w:ilvl="6" w:tplc="0405000F" w:tentative="1">
      <w:start w:val="1"/>
      <w:numFmt w:val="decimal"/>
      <w:lvlText w:val="%7."/>
      <w:lvlJc w:val="left"/>
      <w:pPr>
        <w:ind w:left="4681" w:hanging="360"/>
      </w:pPr>
    </w:lvl>
    <w:lvl w:ilvl="7" w:tplc="04050019" w:tentative="1">
      <w:start w:val="1"/>
      <w:numFmt w:val="lowerLetter"/>
      <w:lvlText w:val="%8."/>
      <w:lvlJc w:val="left"/>
      <w:pPr>
        <w:ind w:left="5401" w:hanging="360"/>
      </w:pPr>
    </w:lvl>
    <w:lvl w:ilvl="8" w:tplc="0405001B" w:tentative="1">
      <w:start w:val="1"/>
      <w:numFmt w:val="lowerRoman"/>
      <w:lvlText w:val="%9."/>
      <w:lvlJc w:val="right"/>
      <w:pPr>
        <w:ind w:left="6121" w:hanging="180"/>
      </w:pPr>
    </w:lvl>
  </w:abstractNum>
  <w:abstractNum w:abstractNumId="25">
    <w:nsid w:val="7C5110D6"/>
    <w:multiLevelType w:val="hybridMultilevel"/>
    <w:tmpl w:val="7FE0171A"/>
    <w:lvl w:ilvl="0" w:tplc="44E6A774">
      <w:start w:val="1"/>
      <w:numFmt w:val="upperLetter"/>
      <w:lvlText w:val="%1."/>
      <w:lvlJc w:val="left"/>
      <w:pPr>
        <w:ind w:left="825" w:hanging="46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FCD2CFA"/>
    <w:multiLevelType w:val="hybridMultilevel"/>
    <w:tmpl w:val="B1F2129C"/>
    <w:lvl w:ilvl="0" w:tplc="260848F8">
      <w:start w:val="1"/>
      <w:numFmt w:val="upperLetter"/>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4"/>
  </w:num>
  <w:num w:numId="3">
    <w:abstractNumId w:val="24"/>
  </w:num>
  <w:num w:numId="4">
    <w:abstractNumId w:val="26"/>
  </w:num>
  <w:num w:numId="5">
    <w:abstractNumId w:val="9"/>
  </w:num>
  <w:num w:numId="6">
    <w:abstractNumId w:val="2"/>
  </w:num>
  <w:num w:numId="7">
    <w:abstractNumId w:val="25"/>
  </w:num>
  <w:num w:numId="8">
    <w:abstractNumId w:val="15"/>
  </w:num>
  <w:num w:numId="9">
    <w:abstractNumId w:val="1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16"/>
  </w:num>
  <w:num w:numId="12">
    <w:abstractNumId w:val="5"/>
  </w:num>
  <w:num w:numId="13">
    <w:abstractNumId w:val="17"/>
  </w:num>
  <w:num w:numId="14">
    <w:abstractNumId w:val="3"/>
  </w:num>
  <w:num w:numId="15">
    <w:abstractNumId w:val="21"/>
  </w:num>
  <w:num w:numId="16">
    <w:abstractNumId w:val="7"/>
  </w:num>
  <w:num w:numId="17">
    <w:abstractNumId w:val="1"/>
  </w:num>
  <w:num w:numId="18">
    <w:abstractNumId w:val="12"/>
  </w:num>
  <w:num w:numId="19">
    <w:abstractNumId w:val="14"/>
  </w:num>
  <w:num w:numId="20">
    <w:abstractNumId w:val="18"/>
  </w:num>
  <w:num w:numId="21">
    <w:abstractNumId w:val="19"/>
  </w:num>
  <w:num w:numId="22">
    <w:abstractNumId w:val="8"/>
  </w:num>
  <w:num w:numId="23">
    <w:abstractNumId w:val="20"/>
  </w:num>
  <w:num w:numId="24">
    <w:abstractNumId w:val="13"/>
  </w:num>
  <w:num w:numId="25">
    <w:abstractNumId w:val="22"/>
  </w:num>
  <w:num w:numId="26">
    <w:abstractNumId w:val="6"/>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5F8"/>
    <w:rsid w:val="0000503F"/>
    <w:rsid w:val="0001154D"/>
    <w:rsid w:val="00015679"/>
    <w:rsid w:val="00021955"/>
    <w:rsid w:val="0002363D"/>
    <w:rsid w:val="00024FBF"/>
    <w:rsid w:val="00027B96"/>
    <w:rsid w:val="00031A68"/>
    <w:rsid w:val="00035138"/>
    <w:rsid w:val="00041703"/>
    <w:rsid w:val="00044D40"/>
    <w:rsid w:val="00046183"/>
    <w:rsid w:val="000464AD"/>
    <w:rsid w:val="00054FCC"/>
    <w:rsid w:val="00055790"/>
    <w:rsid w:val="0005625D"/>
    <w:rsid w:val="000632E9"/>
    <w:rsid w:val="00064B20"/>
    <w:rsid w:val="00064CDC"/>
    <w:rsid w:val="00065B34"/>
    <w:rsid w:val="00066E6A"/>
    <w:rsid w:val="00067114"/>
    <w:rsid w:val="00071A5D"/>
    <w:rsid w:val="00071B97"/>
    <w:rsid w:val="000736A7"/>
    <w:rsid w:val="0007549C"/>
    <w:rsid w:val="000777AC"/>
    <w:rsid w:val="00087C54"/>
    <w:rsid w:val="00090ECA"/>
    <w:rsid w:val="00092013"/>
    <w:rsid w:val="00092197"/>
    <w:rsid w:val="00093794"/>
    <w:rsid w:val="00093DA8"/>
    <w:rsid w:val="00095400"/>
    <w:rsid w:val="000A7B53"/>
    <w:rsid w:val="000B10E9"/>
    <w:rsid w:val="000B1EF3"/>
    <w:rsid w:val="000B706E"/>
    <w:rsid w:val="000B7661"/>
    <w:rsid w:val="000C1706"/>
    <w:rsid w:val="000C2413"/>
    <w:rsid w:val="000C4FA2"/>
    <w:rsid w:val="000D2DCF"/>
    <w:rsid w:val="000E1094"/>
    <w:rsid w:val="000E1CF7"/>
    <w:rsid w:val="000E6327"/>
    <w:rsid w:val="000F2E9F"/>
    <w:rsid w:val="000F3ABE"/>
    <w:rsid w:val="000F547B"/>
    <w:rsid w:val="000F6EDE"/>
    <w:rsid w:val="00101231"/>
    <w:rsid w:val="00105CA2"/>
    <w:rsid w:val="00105EE2"/>
    <w:rsid w:val="00106F97"/>
    <w:rsid w:val="001100C4"/>
    <w:rsid w:val="00111F6A"/>
    <w:rsid w:val="00113E7D"/>
    <w:rsid w:val="001166C1"/>
    <w:rsid w:val="00120238"/>
    <w:rsid w:val="00132932"/>
    <w:rsid w:val="00134C4E"/>
    <w:rsid w:val="00135777"/>
    <w:rsid w:val="00135EDA"/>
    <w:rsid w:val="00137064"/>
    <w:rsid w:val="00142D02"/>
    <w:rsid w:val="001522B4"/>
    <w:rsid w:val="00153A1E"/>
    <w:rsid w:val="00153BDE"/>
    <w:rsid w:val="00154574"/>
    <w:rsid w:val="00155DC8"/>
    <w:rsid w:val="00160FF8"/>
    <w:rsid w:val="0017254D"/>
    <w:rsid w:val="00182BCC"/>
    <w:rsid w:val="001866E6"/>
    <w:rsid w:val="00186C6C"/>
    <w:rsid w:val="00191F49"/>
    <w:rsid w:val="001A0C90"/>
    <w:rsid w:val="001A1C51"/>
    <w:rsid w:val="001A6A43"/>
    <w:rsid w:val="001B0D15"/>
    <w:rsid w:val="001B3188"/>
    <w:rsid w:val="001C314B"/>
    <w:rsid w:val="001C4A20"/>
    <w:rsid w:val="001D1043"/>
    <w:rsid w:val="001D67AF"/>
    <w:rsid w:val="001D6B97"/>
    <w:rsid w:val="001D6C6C"/>
    <w:rsid w:val="001D7EC8"/>
    <w:rsid w:val="001E5DC2"/>
    <w:rsid w:val="001E7C74"/>
    <w:rsid w:val="001F28B7"/>
    <w:rsid w:val="001F5FE9"/>
    <w:rsid w:val="0020276B"/>
    <w:rsid w:val="0020579E"/>
    <w:rsid w:val="0020639F"/>
    <w:rsid w:val="00207FA8"/>
    <w:rsid w:val="00211C97"/>
    <w:rsid w:val="00212F4E"/>
    <w:rsid w:val="002134CE"/>
    <w:rsid w:val="0021430F"/>
    <w:rsid w:val="00217331"/>
    <w:rsid w:val="00222A98"/>
    <w:rsid w:val="00224C80"/>
    <w:rsid w:val="002301E9"/>
    <w:rsid w:val="0023487C"/>
    <w:rsid w:val="00237681"/>
    <w:rsid w:val="002423A1"/>
    <w:rsid w:val="00246D43"/>
    <w:rsid w:val="0024742C"/>
    <w:rsid w:val="002515C3"/>
    <w:rsid w:val="002519EB"/>
    <w:rsid w:val="00251ADD"/>
    <w:rsid w:val="00256E46"/>
    <w:rsid w:val="002609DC"/>
    <w:rsid w:val="0026554A"/>
    <w:rsid w:val="002660E3"/>
    <w:rsid w:val="00267612"/>
    <w:rsid w:val="00271F1F"/>
    <w:rsid w:val="00273C59"/>
    <w:rsid w:val="00274D1F"/>
    <w:rsid w:val="0028175F"/>
    <w:rsid w:val="00281A3D"/>
    <w:rsid w:val="00281D83"/>
    <w:rsid w:val="0028416E"/>
    <w:rsid w:val="00285025"/>
    <w:rsid w:val="00294171"/>
    <w:rsid w:val="002A1F79"/>
    <w:rsid w:val="002A5802"/>
    <w:rsid w:val="002A5DF7"/>
    <w:rsid w:val="002B06A4"/>
    <w:rsid w:val="002B0AA4"/>
    <w:rsid w:val="002B1291"/>
    <w:rsid w:val="002B424F"/>
    <w:rsid w:val="002B42CB"/>
    <w:rsid w:val="002D1FCC"/>
    <w:rsid w:val="002D3EED"/>
    <w:rsid w:val="002D40EA"/>
    <w:rsid w:val="002D561B"/>
    <w:rsid w:val="002D76DB"/>
    <w:rsid w:val="002E0198"/>
    <w:rsid w:val="002E2F79"/>
    <w:rsid w:val="002E3DDD"/>
    <w:rsid w:val="002F2E30"/>
    <w:rsid w:val="002F7EAD"/>
    <w:rsid w:val="00302184"/>
    <w:rsid w:val="0030446C"/>
    <w:rsid w:val="00305689"/>
    <w:rsid w:val="0031333F"/>
    <w:rsid w:val="00314D75"/>
    <w:rsid w:val="00332498"/>
    <w:rsid w:val="00333E34"/>
    <w:rsid w:val="003375F1"/>
    <w:rsid w:val="00344323"/>
    <w:rsid w:val="003470EE"/>
    <w:rsid w:val="00353A05"/>
    <w:rsid w:val="003610E6"/>
    <w:rsid w:val="0036143F"/>
    <w:rsid w:val="00371A9D"/>
    <w:rsid w:val="00373031"/>
    <w:rsid w:val="00373045"/>
    <w:rsid w:val="00373942"/>
    <w:rsid w:val="003740C2"/>
    <w:rsid w:val="0037774B"/>
    <w:rsid w:val="003868A8"/>
    <w:rsid w:val="00396969"/>
    <w:rsid w:val="003975F8"/>
    <w:rsid w:val="00397EEE"/>
    <w:rsid w:val="003A1652"/>
    <w:rsid w:val="003A453E"/>
    <w:rsid w:val="003B02FD"/>
    <w:rsid w:val="003B20DF"/>
    <w:rsid w:val="003B3118"/>
    <w:rsid w:val="003B5DDA"/>
    <w:rsid w:val="003C0671"/>
    <w:rsid w:val="003C2413"/>
    <w:rsid w:val="003C3B19"/>
    <w:rsid w:val="003C50BF"/>
    <w:rsid w:val="003E1A75"/>
    <w:rsid w:val="003E366E"/>
    <w:rsid w:val="003E71BD"/>
    <w:rsid w:val="003F163B"/>
    <w:rsid w:val="00406E2F"/>
    <w:rsid w:val="004112A2"/>
    <w:rsid w:val="00414DA5"/>
    <w:rsid w:val="004161A4"/>
    <w:rsid w:val="004202C6"/>
    <w:rsid w:val="004222B7"/>
    <w:rsid w:val="00424F3F"/>
    <w:rsid w:val="00432A23"/>
    <w:rsid w:val="004346D5"/>
    <w:rsid w:val="00443B86"/>
    <w:rsid w:val="00443E2A"/>
    <w:rsid w:val="0045039D"/>
    <w:rsid w:val="00451860"/>
    <w:rsid w:val="00452E59"/>
    <w:rsid w:val="00454984"/>
    <w:rsid w:val="00456648"/>
    <w:rsid w:val="00456A2D"/>
    <w:rsid w:val="00461DFA"/>
    <w:rsid w:val="00462E86"/>
    <w:rsid w:val="004644AC"/>
    <w:rsid w:val="00470984"/>
    <w:rsid w:val="00475942"/>
    <w:rsid w:val="00476A7E"/>
    <w:rsid w:val="00480BDC"/>
    <w:rsid w:val="00481E13"/>
    <w:rsid w:val="004843F2"/>
    <w:rsid w:val="00490913"/>
    <w:rsid w:val="00491C75"/>
    <w:rsid w:val="00496DB6"/>
    <w:rsid w:val="004A6484"/>
    <w:rsid w:val="004B20AE"/>
    <w:rsid w:val="004B37B6"/>
    <w:rsid w:val="004C09BC"/>
    <w:rsid w:val="004C3C2C"/>
    <w:rsid w:val="004D3526"/>
    <w:rsid w:val="004D5CC1"/>
    <w:rsid w:val="004E2913"/>
    <w:rsid w:val="004F0E29"/>
    <w:rsid w:val="004F1DA7"/>
    <w:rsid w:val="004F2A63"/>
    <w:rsid w:val="004F38D3"/>
    <w:rsid w:val="0050035B"/>
    <w:rsid w:val="00500C15"/>
    <w:rsid w:val="005015BD"/>
    <w:rsid w:val="005029DF"/>
    <w:rsid w:val="00503136"/>
    <w:rsid w:val="00505479"/>
    <w:rsid w:val="00505A53"/>
    <w:rsid w:val="00506E16"/>
    <w:rsid w:val="0051169A"/>
    <w:rsid w:val="00513ED0"/>
    <w:rsid w:val="00523171"/>
    <w:rsid w:val="0052344E"/>
    <w:rsid w:val="00524227"/>
    <w:rsid w:val="00533A07"/>
    <w:rsid w:val="00543BEF"/>
    <w:rsid w:val="0054564D"/>
    <w:rsid w:val="005463D3"/>
    <w:rsid w:val="005470F9"/>
    <w:rsid w:val="0054794B"/>
    <w:rsid w:val="00561135"/>
    <w:rsid w:val="0056363D"/>
    <w:rsid w:val="00566429"/>
    <w:rsid w:val="0056685E"/>
    <w:rsid w:val="00570188"/>
    <w:rsid w:val="00577383"/>
    <w:rsid w:val="00581F12"/>
    <w:rsid w:val="00583D24"/>
    <w:rsid w:val="005861C1"/>
    <w:rsid w:val="00586604"/>
    <w:rsid w:val="005877DD"/>
    <w:rsid w:val="005922C8"/>
    <w:rsid w:val="00592948"/>
    <w:rsid w:val="005A551B"/>
    <w:rsid w:val="005C0CEF"/>
    <w:rsid w:val="005D4D85"/>
    <w:rsid w:val="005D5D91"/>
    <w:rsid w:val="005E12E7"/>
    <w:rsid w:val="005E2891"/>
    <w:rsid w:val="005E2C5A"/>
    <w:rsid w:val="005E4402"/>
    <w:rsid w:val="005E69D2"/>
    <w:rsid w:val="005F1981"/>
    <w:rsid w:val="005F6155"/>
    <w:rsid w:val="005F61A0"/>
    <w:rsid w:val="00603841"/>
    <w:rsid w:val="00612190"/>
    <w:rsid w:val="0061229F"/>
    <w:rsid w:val="00612A88"/>
    <w:rsid w:val="00614FE3"/>
    <w:rsid w:val="00620B3C"/>
    <w:rsid w:val="00631809"/>
    <w:rsid w:val="006336FA"/>
    <w:rsid w:val="006337F2"/>
    <w:rsid w:val="00634726"/>
    <w:rsid w:val="00636C50"/>
    <w:rsid w:val="00643D94"/>
    <w:rsid w:val="006474B9"/>
    <w:rsid w:val="00652ADF"/>
    <w:rsid w:val="006557D9"/>
    <w:rsid w:val="00656711"/>
    <w:rsid w:val="00657984"/>
    <w:rsid w:val="00663231"/>
    <w:rsid w:val="00663EAC"/>
    <w:rsid w:val="00676210"/>
    <w:rsid w:val="006763AB"/>
    <w:rsid w:val="006763C7"/>
    <w:rsid w:val="00681A94"/>
    <w:rsid w:val="0068584A"/>
    <w:rsid w:val="00686D9D"/>
    <w:rsid w:val="0069437B"/>
    <w:rsid w:val="00694CAC"/>
    <w:rsid w:val="00696F6A"/>
    <w:rsid w:val="006A0A2F"/>
    <w:rsid w:val="006A18F3"/>
    <w:rsid w:val="006B1DF3"/>
    <w:rsid w:val="006C1D5A"/>
    <w:rsid w:val="006C5B61"/>
    <w:rsid w:val="006C7B20"/>
    <w:rsid w:val="006D0061"/>
    <w:rsid w:val="006D28CB"/>
    <w:rsid w:val="006D6152"/>
    <w:rsid w:val="006D6321"/>
    <w:rsid w:val="006D673E"/>
    <w:rsid w:val="006D7120"/>
    <w:rsid w:val="006E24CE"/>
    <w:rsid w:val="006E318F"/>
    <w:rsid w:val="006F3FB1"/>
    <w:rsid w:val="006F6C8F"/>
    <w:rsid w:val="006F7F4F"/>
    <w:rsid w:val="0070128D"/>
    <w:rsid w:val="007032AA"/>
    <w:rsid w:val="00704CCF"/>
    <w:rsid w:val="007057BF"/>
    <w:rsid w:val="0071005D"/>
    <w:rsid w:val="00710228"/>
    <w:rsid w:val="0071027A"/>
    <w:rsid w:val="00711EC9"/>
    <w:rsid w:val="00716C57"/>
    <w:rsid w:val="00721BB0"/>
    <w:rsid w:val="00723344"/>
    <w:rsid w:val="00724D3E"/>
    <w:rsid w:val="00725A78"/>
    <w:rsid w:val="0073081C"/>
    <w:rsid w:val="007352F4"/>
    <w:rsid w:val="00740569"/>
    <w:rsid w:val="00741918"/>
    <w:rsid w:val="00741F38"/>
    <w:rsid w:val="0074602D"/>
    <w:rsid w:val="007479D8"/>
    <w:rsid w:val="007504C1"/>
    <w:rsid w:val="007513C9"/>
    <w:rsid w:val="0075528C"/>
    <w:rsid w:val="0075628E"/>
    <w:rsid w:val="007572A4"/>
    <w:rsid w:val="00757B4A"/>
    <w:rsid w:val="00757E1D"/>
    <w:rsid w:val="00762BFD"/>
    <w:rsid w:val="00766209"/>
    <w:rsid w:val="00770176"/>
    <w:rsid w:val="00775BD6"/>
    <w:rsid w:val="00776BC3"/>
    <w:rsid w:val="00781DB5"/>
    <w:rsid w:val="00783E5C"/>
    <w:rsid w:val="007859EB"/>
    <w:rsid w:val="007A03C7"/>
    <w:rsid w:val="007B1DDB"/>
    <w:rsid w:val="007B2E1C"/>
    <w:rsid w:val="007B4200"/>
    <w:rsid w:val="007B5229"/>
    <w:rsid w:val="007B5313"/>
    <w:rsid w:val="007B7541"/>
    <w:rsid w:val="007C193C"/>
    <w:rsid w:val="007C4B12"/>
    <w:rsid w:val="007C6BD5"/>
    <w:rsid w:val="007D4E89"/>
    <w:rsid w:val="007E5AE4"/>
    <w:rsid w:val="007E5BFF"/>
    <w:rsid w:val="007E7ACC"/>
    <w:rsid w:val="007F0A16"/>
    <w:rsid w:val="007F1FA7"/>
    <w:rsid w:val="007F3A4A"/>
    <w:rsid w:val="007F4994"/>
    <w:rsid w:val="00800421"/>
    <w:rsid w:val="00800594"/>
    <w:rsid w:val="008113B4"/>
    <w:rsid w:val="008248C8"/>
    <w:rsid w:val="00830963"/>
    <w:rsid w:val="008402FA"/>
    <w:rsid w:val="00840780"/>
    <w:rsid w:val="00846482"/>
    <w:rsid w:val="008503D2"/>
    <w:rsid w:val="0085337B"/>
    <w:rsid w:val="0085448E"/>
    <w:rsid w:val="0085789B"/>
    <w:rsid w:val="00861F86"/>
    <w:rsid w:val="0086360B"/>
    <w:rsid w:val="00874A3D"/>
    <w:rsid w:val="00874E67"/>
    <w:rsid w:val="00881E07"/>
    <w:rsid w:val="00890530"/>
    <w:rsid w:val="00892DC4"/>
    <w:rsid w:val="008A1F48"/>
    <w:rsid w:val="008A419A"/>
    <w:rsid w:val="008A5A69"/>
    <w:rsid w:val="008B078A"/>
    <w:rsid w:val="008B4A21"/>
    <w:rsid w:val="008B4D60"/>
    <w:rsid w:val="008C60CF"/>
    <w:rsid w:val="008D4EBF"/>
    <w:rsid w:val="008E163D"/>
    <w:rsid w:val="008E74A9"/>
    <w:rsid w:val="008F1007"/>
    <w:rsid w:val="008F2109"/>
    <w:rsid w:val="008F40D4"/>
    <w:rsid w:val="008F7080"/>
    <w:rsid w:val="00903202"/>
    <w:rsid w:val="009039AF"/>
    <w:rsid w:val="00905BE9"/>
    <w:rsid w:val="00920CE7"/>
    <w:rsid w:val="00923EAC"/>
    <w:rsid w:val="0093360C"/>
    <w:rsid w:val="0093625A"/>
    <w:rsid w:val="009545BE"/>
    <w:rsid w:val="00967568"/>
    <w:rsid w:val="00971C7A"/>
    <w:rsid w:val="00972119"/>
    <w:rsid w:val="00972962"/>
    <w:rsid w:val="0097431B"/>
    <w:rsid w:val="009969E8"/>
    <w:rsid w:val="009A139F"/>
    <w:rsid w:val="009A215F"/>
    <w:rsid w:val="009A231C"/>
    <w:rsid w:val="009A2808"/>
    <w:rsid w:val="009B7BE2"/>
    <w:rsid w:val="009C1B56"/>
    <w:rsid w:val="009C267A"/>
    <w:rsid w:val="009C589D"/>
    <w:rsid w:val="009D1439"/>
    <w:rsid w:val="009D1A62"/>
    <w:rsid w:val="009D2F88"/>
    <w:rsid w:val="009D6C09"/>
    <w:rsid w:val="009D7273"/>
    <w:rsid w:val="009E387E"/>
    <w:rsid w:val="009F56A0"/>
    <w:rsid w:val="00A0128A"/>
    <w:rsid w:val="00A01FD3"/>
    <w:rsid w:val="00A07482"/>
    <w:rsid w:val="00A10DF0"/>
    <w:rsid w:val="00A1219B"/>
    <w:rsid w:val="00A1254B"/>
    <w:rsid w:val="00A1255A"/>
    <w:rsid w:val="00A200E5"/>
    <w:rsid w:val="00A20EAC"/>
    <w:rsid w:val="00A332CF"/>
    <w:rsid w:val="00A34748"/>
    <w:rsid w:val="00A360BD"/>
    <w:rsid w:val="00A37BE6"/>
    <w:rsid w:val="00A439E5"/>
    <w:rsid w:val="00A4762F"/>
    <w:rsid w:val="00A47D6D"/>
    <w:rsid w:val="00A507B0"/>
    <w:rsid w:val="00A53D03"/>
    <w:rsid w:val="00A572F1"/>
    <w:rsid w:val="00A60858"/>
    <w:rsid w:val="00A66382"/>
    <w:rsid w:val="00A66D00"/>
    <w:rsid w:val="00A701EE"/>
    <w:rsid w:val="00A720E6"/>
    <w:rsid w:val="00A73BA3"/>
    <w:rsid w:val="00A8337D"/>
    <w:rsid w:val="00A85D3B"/>
    <w:rsid w:val="00A8627D"/>
    <w:rsid w:val="00A87D8C"/>
    <w:rsid w:val="00A92FD1"/>
    <w:rsid w:val="00A94679"/>
    <w:rsid w:val="00A94A26"/>
    <w:rsid w:val="00AA562F"/>
    <w:rsid w:val="00AB0A30"/>
    <w:rsid w:val="00AB7DDB"/>
    <w:rsid w:val="00AB7F59"/>
    <w:rsid w:val="00AD3C11"/>
    <w:rsid w:val="00AD4E6D"/>
    <w:rsid w:val="00AD604E"/>
    <w:rsid w:val="00AD70B7"/>
    <w:rsid w:val="00AE539A"/>
    <w:rsid w:val="00AE7943"/>
    <w:rsid w:val="00AF1E06"/>
    <w:rsid w:val="00B024A5"/>
    <w:rsid w:val="00B0358E"/>
    <w:rsid w:val="00B058EE"/>
    <w:rsid w:val="00B12AC7"/>
    <w:rsid w:val="00B14956"/>
    <w:rsid w:val="00B24523"/>
    <w:rsid w:val="00B25E88"/>
    <w:rsid w:val="00B44D47"/>
    <w:rsid w:val="00B471F0"/>
    <w:rsid w:val="00B5582C"/>
    <w:rsid w:val="00B55BA6"/>
    <w:rsid w:val="00B56EFB"/>
    <w:rsid w:val="00B61BD9"/>
    <w:rsid w:val="00B7625B"/>
    <w:rsid w:val="00B764AC"/>
    <w:rsid w:val="00B773E7"/>
    <w:rsid w:val="00B80F53"/>
    <w:rsid w:val="00B81BA2"/>
    <w:rsid w:val="00B823C1"/>
    <w:rsid w:val="00B83858"/>
    <w:rsid w:val="00B84916"/>
    <w:rsid w:val="00B90602"/>
    <w:rsid w:val="00B974C4"/>
    <w:rsid w:val="00BA3B0E"/>
    <w:rsid w:val="00BC640F"/>
    <w:rsid w:val="00BC7E0C"/>
    <w:rsid w:val="00BD0171"/>
    <w:rsid w:val="00BD17E2"/>
    <w:rsid w:val="00BD2FB4"/>
    <w:rsid w:val="00BD7B4C"/>
    <w:rsid w:val="00BE1666"/>
    <w:rsid w:val="00BE3BE8"/>
    <w:rsid w:val="00BE4516"/>
    <w:rsid w:val="00BE652D"/>
    <w:rsid w:val="00BF3D71"/>
    <w:rsid w:val="00BF5886"/>
    <w:rsid w:val="00C0275A"/>
    <w:rsid w:val="00C02FAE"/>
    <w:rsid w:val="00C03AE7"/>
    <w:rsid w:val="00C148AE"/>
    <w:rsid w:val="00C20509"/>
    <w:rsid w:val="00C2244D"/>
    <w:rsid w:val="00C22E41"/>
    <w:rsid w:val="00C260C3"/>
    <w:rsid w:val="00C2681F"/>
    <w:rsid w:val="00C32D0E"/>
    <w:rsid w:val="00C37C74"/>
    <w:rsid w:val="00C43287"/>
    <w:rsid w:val="00C46029"/>
    <w:rsid w:val="00C47DCC"/>
    <w:rsid w:val="00C51B08"/>
    <w:rsid w:val="00C601FE"/>
    <w:rsid w:val="00C66712"/>
    <w:rsid w:val="00C72B08"/>
    <w:rsid w:val="00C76EB8"/>
    <w:rsid w:val="00C77A3E"/>
    <w:rsid w:val="00C83E18"/>
    <w:rsid w:val="00C8541B"/>
    <w:rsid w:val="00C8631C"/>
    <w:rsid w:val="00C90731"/>
    <w:rsid w:val="00C96579"/>
    <w:rsid w:val="00CA20D6"/>
    <w:rsid w:val="00CA2307"/>
    <w:rsid w:val="00CA43BB"/>
    <w:rsid w:val="00CA6D79"/>
    <w:rsid w:val="00CB59A7"/>
    <w:rsid w:val="00CC0F3D"/>
    <w:rsid w:val="00CC45CF"/>
    <w:rsid w:val="00CC62EA"/>
    <w:rsid w:val="00CC783F"/>
    <w:rsid w:val="00CD4226"/>
    <w:rsid w:val="00CE26E0"/>
    <w:rsid w:val="00CF1947"/>
    <w:rsid w:val="00CF3169"/>
    <w:rsid w:val="00CF39FD"/>
    <w:rsid w:val="00CF3CC9"/>
    <w:rsid w:val="00CF47C7"/>
    <w:rsid w:val="00D05BC6"/>
    <w:rsid w:val="00D06D8D"/>
    <w:rsid w:val="00D07024"/>
    <w:rsid w:val="00D1778D"/>
    <w:rsid w:val="00D26EB8"/>
    <w:rsid w:val="00D3423A"/>
    <w:rsid w:val="00D34BC6"/>
    <w:rsid w:val="00D44868"/>
    <w:rsid w:val="00D470DA"/>
    <w:rsid w:val="00D501AE"/>
    <w:rsid w:val="00D5358D"/>
    <w:rsid w:val="00D546AE"/>
    <w:rsid w:val="00D57A0D"/>
    <w:rsid w:val="00D71B70"/>
    <w:rsid w:val="00D83CE4"/>
    <w:rsid w:val="00D8530C"/>
    <w:rsid w:val="00D87BE9"/>
    <w:rsid w:val="00D91AED"/>
    <w:rsid w:val="00DA280C"/>
    <w:rsid w:val="00DA3434"/>
    <w:rsid w:val="00DB3E46"/>
    <w:rsid w:val="00DB55F7"/>
    <w:rsid w:val="00DB77EA"/>
    <w:rsid w:val="00DB7EC0"/>
    <w:rsid w:val="00DC2498"/>
    <w:rsid w:val="00DD1914"/>
    <w:rsid w:val="00DD5931"/>
    <w:rsid w:val="00DE1120"/>
    <w:rsid w:val="00DE57A8"/>
    <w:rsid w:val="00DE605E"/>
    <w:rsid w:val="00DE7EC3"/>
    <w:rsid w:val="00DF0867"/>
    <w:rsid w:val="00DF35B8"/>
    <w:rsid w:val="00DF5DF5"/>
    <w:rsid w:val="00DF7C6D"/>
    <w:rsid w:val="00E01276"/>
    <w:rsid w:val="00E03756"/>
    <w:rsid w:val="00E051F7"/>
    <w:rsid w:val="00E137FB"/>
    <w:rsid w:val="00E30DC3"/>
    <w:rsid w:val="00E31632"/>
    <w:rsid w:val="00E354B9"/>
    <w:rsid w:val="00E41CAE"/>
    <w:rsid w:val="00E47270"/>
    <w:rsid w:val="00E50368"/>
    <w:rsid w:val="00E57415"/>
    <w:rsid w:val="00E57723"/>
    <w:rsid w:val="00E60EBC"/>
    <w:rsid w:val="00E62945"/>
    <w:rsid w:val="00E62FD1"/>
    <w:rsid w:val="00E641AC"/>
    <w:rsid w:val="00E71520"/>
    <w:rsid w:val="00E7793E"/>
    <w:rsid w:val="00E80CF4"/>
    <w:rsid w:val="00E85827"/>
    <w:rsid w:val="00E85A23"/>
    <w:rsid w:val="00E90132"/>
    <w:rsid w:val="00E9062A"/>
    <w:rsid w:val="00E9142B"/>
    <w:rsid w:val="00E95000"/>
    <w:rsid w:val="00EA48B3"/>
    <w:rsid w:val="00EA5587"/>
    <w:rsid w:val="00EA7ABA"/>
    <w:rsid w:val="00EB3D6B"/>
    <w:rsid w:val="00EB4481"/>
    <w:rsid w:val="00EC03D4"/>
    <w:rsid w:val="00EC3235"/>
    <w:rsid w:val="00EC410E"/>
    <w:rsid w:val="00ED178A"/>
    <w:rsid w:val="00ED3EF9"/>
    <w:rsid w:val="00ED401F"/>
    <w:rsid w:val="00ED5AAE"/>
    <w:rsid w:val="00EE1108"/>
    <w:rsid w:val="00EE4642"/>
    <w:rsid w:val="00EE5D84"/>
    <w:rsid w:val="00EF2355"/>
    <w:rsid w:val="00EF3721"/>
    <w:rsid w:val="00EF43F9"/>
    <w:rsid w:val="00EF7FFC"/>
    <w:rsid w:val="00F04868"/>
    <w:rsid w:val="00F0722D"/>
    <w:rsid w:val="00F100BF"/>
    <w:rsid w:val="00F143C4"/>
    <w:rsid w:val="00F174F4"/>
    <w:rsid w:val="00F2766B"/>
    <w:rsid w:val="00F30F30"/>
    <w:rsid w:val="00F35858"/>
    <w:rsid w:val="00F37EA0"/>
    <w:rsid w:val="00F42C71"/>
    <w:rsid w:val="00F42F46"/>
    <w:rsid w:val="00F50488"/>
    <w:rsid w:val="00F527EC"/>
    <w:rsid w:val="00F54D31"/>
    <w:rsid w:val="00F54DC9"/>
    <w:rsid w:val="00F64887"/>
    <w:rsid w:val="00F66808"/>
    <w:rsid w:val="00F70A68"/>
    <w:rsid w:val="00F73D67"/>
    <w:rsid w:val="00F85DA7"/>
    <w:rsid w:val="00F87812"/>
    <w:rsid w:val="00F97E0E"/>
    <w:rsid w:val="00FA64E8"/>
    <w:rsid w:val="00FB3631"/>
    <w:rsid w:val="00FB5711"/>
    <w:rsid w:val="00FB5C33"/>
    <w:rsid w:val="00FB75C2"/>
    <w:rsid w:val="00FC428A"/>
    <w:rsid w:val="00FC6BF7"/>
    <w:rsid w:val="00FD7A13"/>
    <w:rsid w:val="00FE0A67"/>
    <w:rsid w:val="00FE11AF"/>
    <w:rsid w:val="00FE3A44"/>
    <w:rsid w:val="00FE41A0"/>
    <w:rsid w:val="00FF04B2"/>
    <w:rsid w:val="00FF3B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2363D"/>
    <w:pPr>
      <w:ind w:left="720"/>
      <w:contextualSpacing/>
    </w:pPr>
  </w:style>
  <w:style w:type="paragraph" w:styleId="Textbubliny">
    <w:name w:val="Balloon Text"/>
    <w:basedOn w:val="Normln"/>
    <w:link w:val="TextbublinyChar"/>
    <w:uiPriority w:val="99"/>
    <w:semiHidden/>
    <w:unhideWhenUsed/>
    <w:rsid w:val="000A7B5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A7B53"/>
    <w:rPr>
      <w:rFonts w:ascii="Tahoma" w:hAnsi="Tahoma" w:cs="Tahoma"/>
      <w:sz w:val="16"/>
      <w:szCs w:val="16"/>
    </w:rPr>
  </w:style>
  <w:style w:type="paragraph" w:styleId="Zhlav">
    <w:name w:val="header"/>
    <w:basedOn w:val="Normln"/>
    <w:link w:val="ZhlavChar"/>
    <w:rsid w:val="0080059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00594"/>
    <w:rPr>
      <w:rFonts w:ascii="Times New Roman" w:eastAsia="Times New Roman" w:hAnsi="Times New Roman" w:cs="Times New Roman"/>
      <w:sz w:val="24"/>
      <w:szCs w:val="24"/>
      <w:lang w:eastAsia="cs-CZ"/>
    </w:rPr>
  </w:style>
  <w:style w:type="paragraph" w:customStyle="1" w:styleId="Textodstavce">
    <w:name w:val="Text odstavce"/>
    <w:basedOn w:val="Normln"/>
    <w:rsid w:val="007B4200"/>
    <w:pPr>
      <w:numPr>
        <w:numId w:val="1"/>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rsid w:val="007B4200"/>
    <w:pPr>
      <w:numPr>
        <w:ilvl w:val="2"/>
        <w:numId w:val="1"/>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7B4200"/>
    <w:pPr>
      <w:numPr>
        <w:ilvl w:val="1"/>
        <w:numId w:val="1"/>
      </w:numPr>
      <w:spacing w:after="0" w:line="240" w:lineRule="auto"/>
      <w:jc w:val="both"/>
      <w:outlineLvl w:val="7"/>
    </w:pPr>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B90602"/>
    <w:pPr>
      <w:tabs>
        <w:tab w:val="center" w:pos="4536"/>
        <w:tab w:val="right" w:pos="9072"/>
      </w:tabs>
      <w:spacing w:after="0" w:line="240" w:lineRule="auto"/>
    </w:pPr>
  </w:style>
  <w:style w:type="character" w:customStyle="1" w:styleId="ZpatChar">
    <w:name w:val="Zápatí Char"/>
    <w:basedOn w:val="Standardnpsmoodstavce"/>
    <w:link w:val="Zpat"/>
    <w:uiPriority w:val="99"/>
    <w:rsid w:val="00B90602"/>
  </w:style>
  <w:style w:type="character" w:styleId="Hypertextovodkaz">
    <w:name w:val="Hyperlink"/>
    <w:uiPriority w:val="99"/>
    <w:unhideWhenUsed/>
    <w:rsid w:val="00432A23"/>
    <w:rPr>
      <w:color w:val="0000FF"/>
      <w:u w:val="single"/>
    </w:rPr>
  </w:style>
  <w:style w:type="paragraph" w:customStyle="1" w:styleId="Paragraf">
    <w:name w:val="Paragraf"/>
    <w:basedOn w:val="Normln"/>
    <w:next w:val="Textodstavce"/>
    <w:rsid w:val="0054564D"/>
    <w:pPr>
      <w:keepNext/>
      <w:keepLines/>
      <w:spacing w:before="240" w:after="0" w:line="240" w:lineRule="auto"/>
      <w:jc w:val="center"/>
      <w:outlineLvl w:val="5"/>
    </w:pPr>
    <w:rPr>
      <w:rFonts w:ascii="Times New Roman" w:eastAsia="Times New Roman" w:hAnsi="Times New Roman" w:cs="Times New Roman"/>
      <w:sz w:val="24"/>
      <w:szCs w:val="20"/>
      <w:lang w:eastAsia="cs-CZ"/>
    </w:rPr>
  </w:style>
  <w:style w:type="paragraph" w:styleId="Bezmezer">
    <w:name w:val="No Spacing"/>
    <w:uiPriority w:val="1"/>
    <w:qFormat/>
    <w:rsid w:val="00294171"/>
    <w:pPr>
      <w:spacing w:after="0" w:line="240" w:lineRule="auto"/>
    </w:pPr>
  </w:style>
  <w:style w:type="paragraph" w:customStyle="1" w:styleId="Normlntz">
    <w:name w:val="Normálnítz"/>
    <w:basedOn w:val="Normln"/>
    <w:rsid w:val="005029DF"/>
    <w:pPr>
      <w:spacing w:before="120" w:after="0" w:line="240" w:lineRule="auto"/>
      <w:jc w:val="both"/>
    </w:pPr>
    <w:rPr>
      <w:rFonts w:ascii="PalmSprings" w:eastAsia="Times New Roman" w:hAnsi="PalmSprings" w:cs="Times New Roman"/>
      <w:sz w:val="24"/>
      <w:szCs w:val="20"/>
      <w:lang w:eastAsia="cs-CZ"/>
    </w:rPr>
  </w:style>
  <w:style w:type="paragraph" w:customStyle="1" w:styleId="jar-normal">
    <w:name w:val="jar-normal"/>
    <w:basedOn w:val="Normln"/>
    <w:rsid w:val="00A34748"/>
    <w:pPr>
      <w:spacing w:after="0" w:line="240" w:lineRule="auto"/>
    </w:pPr>
    <w:rPr>
      <w:rFonts w:ascii="Arial" w:eastAsia="Times New Roman" w:hAnsi="Arial" w:cs="Times New Roman"/>
      <w:szCs w:val="20"/>
      <w:lang w:eastAsia="cs-CZ"/>
    </w:rPr>
  </w:style>
  <w:style w:type="character" w:customStyle="1" w:styleId="anotace">
    <w:name w:val="anotace"/>
    <w:basedOn w:val="Standardnpsmoodstavce"/>
    <w:rsid w:val="007E7ACC"/>
  </w:style>
  <w:style w:type="paragraph" w:styleId="Zkladntext">
    <w:name w:val="Body Text"/>
    <w:basedOn w:val="Normln"/>
    <w:link w:val="ZkladntextChar"/>
    <w:rsid w:val="00120238"/>
    <w:pPr>
      <w:widowControl w:val="0"/>
      <w:spacing w:after="0" w:line="240" w:lineRule="auto"/>
      <w:jc w:val="both"/>
    </w:pPr>
    <w:rPr>
      <w:rFonts w:ascii="Arial" w:eastAsia="Times New Roman" w:hAnsi="Arial" w:cs="Times New Roman"/>
      <w:szCs w:val="20"/>
      <w:lang w:eastAsia="cs-CZ"/>
    </w:rPr>
  </w:style>
  <w:style w:type="character" w:customStyle="1" w:styleId="ZkladntextChar">
    <w:name w:val="Základní text Char"/>
    <w:basedOn w:val="Standardnpsmoodstavce"/>
    <w:link w:val="Zkladntext"/>
    <w:rsid w:val="00120238"/>
    <w:rPr>
      <w:rFonts w:ascii="Arial" w:eastAsia="Times New Roman" w:hAnsi="Arial" w:cs="Times New Roman"/>
      <w:szCs w:val="20"/>
      <w:lang w:eastAsia="cs-CZ"/>
    </w:rPr>
  </w:style>
  <w:style w:type="paragraph" w:customStyle="1" w:styleId="BodyText22">
    <w:name w:val="Body Text 22"/>
    <w:basedOn w:val="Normln"/>
    <w:rsid w:val="00120238"/>
    <w:pPr>
      <w:widowControl w:val="0"/>
      <w:spacing w:after="0" w:line="240" w:lineRule="auto"/>
      <w:ind w:firstLine="567"/>
      <w:jc w:val="both"/>
    </w:pPr>
    <w:rPr>
      <w:rFonts w:ascii="Arial" w:eastAsia="Times New Roman" w:hAnsi="Arial" w:cs="Times New Roman"/>
      <w:sz w:val="24"/>
      <w:szCs w:val="20"/>
      <w:lang w:eastAsia="cs-CZ"/>
    </w:rPr>
  </w:style>
  <w:style w:type="paragraph" w:customStyle="1" w:styleId="PlainText1">
    <w:name w:val="Plain Text1"/>
    <w:basedOn w:val="Normln"/>
    <w:rsid w:val="00120238"/>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2363D"/>
    <w:pPr>
      <w:ind w:left="720"/>
      <w:contextualSpacing/>
    </w:pPr>
  </w:style>
  <w:style w:type="paragraph" w:styleId="Textbubliny">
    <w:name w:val="Balloon Text"/>
    <w:basedOn w:val="Normln"/>
    <w:link w:val="TextbublinyChar"/>
    <w:uiPriority w:val="99"/>
    <w:semiHidden/>
    <w:unhideWhenUsed/>
    <w:rsid w:val="000A7B5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A7B53"/>
    <w:rPr>
      <w:rFonts w:ascii="Tahoma" w:hAnsi="Tahoma" w:cs="Tahoma"/>
      <w:sz w:val="16"/>
      <w:szCs w:val="16"/>
    </w:rPr>
  </w:style>
  <w:style w:type="paragraph" w:styleId="Zhlav">
    <w:name w:val="header"/>
    <w:basedOn w:val="Normln"/>
    <w:link w:val="ZhlavChar"/>
    <w:rsid w:val="0080059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00594"/>
    <w:rPr>
      <w:rFonts w:ascii="Times New Roman" w:eastAsia="Times New Roman" w:hAnsi="Times New Roman" w:cs="Times New Roman"/>
      <w:sz w:val="24"/>
      <w:szCs w:val="24"/>
      <w:lang w:eastAsia="cs-CZ"/>
    </w:rPr>
  </w:style>
  <w:style w:type="paragraph" w:customStyle="1" w:styleId="Textodstavce">
    <w:name w:val="Text odstavce"/>
    <w:basedOn w:val="Normln"/>
    <w:rsid w:val="007B4200"/>
    <w:pPr>
      <w:numPr>
        <w:numId w:val="1"/>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rsid w:val="007B4200"/>
    <w:pPr>
      <w:numPr>
        <w:ilvl w:val="2"/>
        <w:numId w:val="1"/>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7B4200"/>
    <w:pPr>
      <w:numPr>
        <w:ilvl w:val="1"/>
        <w:numId w:val="1"/>
      </w:numPr>
      <w:spacing w:after="0" w:line="240" w:lineRule="auto"/>
      <w:jc w:val="both"/>
      <w:outlineLvl w:val="7"/>
    </w:pPr>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B90602"/>
    <w:pPr>
      <w:tabs>
        <w:tab w:val="center" w:pos="4536"/>
        <w:tab w:val="right" w:pos="9072"/>
      </w:tabs>
      <w:spacing w:after="0" w:line="240" w:lineRule="auto"/>
    </w:pPr>
  </w:style>
  <w:style w:type="character" w:customStyle="1" w:styleId="ZpatChar">
    <w:name w:val="Zápatí Char"/>
    <w:basedOn w:val="Standardnpsmoodstavce"/>
    <w:link w:val="Zpat"/>
    <w:uiPriority w:val="99"/>
    <w:rsid w:val="00B90602"/>
  </w:style>
  <w:style w:type="character" w:styleId="Hypertextovodkaz">
    <w:name w:val="Hyperlink"/>
    <w:uiPriority w:val="99"/>
    <w:unhideWhenUsed/>
    <w:rsid w:val="00432A23"/>
    <w:rPr>
      <w:color w:val="0000FF"/>
      <w:u w:val="single"/>
    </w:rPr>
  </w:style>
  <w:style w:type="paragraph" w:customStyle="1" w:styleId="Paragraf">
    <w:name w:val="Paragraf"/>
    <w:basedOn w:val="Normln"/>
    <w:next w:val="Textodstavce"/>
    <w:rsid w:val="0054564D"/>
    <w:pPr>
      <w:keepNext/>
      <w:keepLines/>
      <w:spacing w:before="240" w:after="0" w:line="240" w:lineRule="auto"/>
      <w:jc w:val="center"/>
      <w:outlineLvl w:val="5"/>
    </w:pPr>
    <w:rPr>
      <w:rFonts w:ascii="Times New Roman" w:eastAsia="Times New Roman" w:hAnsi="Times New Roman" w:cs="Times New Roman"/>
      <w:sz w:val="24"/>
      <w:szCs w:val="20"/>
      <w:lang w:eastAsia="cs-CZ"/>
    </w:rPr>
  </w:style>
  <w:style w:type="paragraph" w:styleId="Bezmezer">
    <w:name w:val="No Spacing"/>
    <w:uiPriority w:val="1"/>
    <w:qFormat/>
    <w:rsid w:val="00294171"/>
    <w:pPr>
      <w:spacing w:after="0" w:line="240" w:lineRule="auto"/>
    </w:pPr>
  </w:style>
  <w:style w:type="paragraph" w:customStyle="1" w:styleId="Normlntz">
    <w:name w:val="Normálnítz"/>
    <w:basedOn w:val="Normln"/>
    <w:rsid w:val="005029DF"/>
    <w:pPr>
      <w:spacing w:before="120" w:after="0" w:line="240" w:lineRule="auto"/>
      <w:jc w:val="both"/>
    </w:pPr>
    <w:rPr>
      <w:rFonts w:ascii="PalmSprings" w:eastAsia="Times New Roman" w:hAnsi="PalmSprings" w:cs="Times New Roman"/>
      <w:sz w:val="24"/>
      <w:szCs w:val="20"/>
      <w:lang w:eastAsia="cs-CZ"/>
    </w:rPr>
  </w:style>
  <w:style w:type="paragraph" w:customStyle="1" w:styleId="jar-normal">
    <w:name w:val="jar-normal"/>
    <w:basedOn w:val="Normln"/>
    <w:rsid w:val="00A34748"/>
    <w:pPr>
      <w:spacing w:after="0" w:line="240" w:lineRule="auto"/>
    </w:pPr>
    <w:rPr>
      <w:rFonts w:ascii="Arial" w:eastAsia="Times New Roman" w:hAnsi="Arial" w:cs="Times New Roman"/>
      <w:szCs w:val="20"/>
      <w:lang w:eastAsia="cs-CZ"/>
    </w:rPr>
  </w:style>
  <w:style w:type="character" w:customStyle="1" w:styleId="anotace">
    <w:name w:val="anotace"/>
    <w:basedOn w:val="Standardnpsmoodstavce"/>
    <w:rsid w:val="007E7ACC"/>
  </w:style>
  <w:style w:type="paragraph" w:styleId="Zkladntext">
    <w:name w:val="Body Text"/>
    <w:basedOn w:val="Normln"/>
    <w:link w:val="ZkladntextChar"/>
    <w:rsid w:val="00120238"/>
    <w:pPr>
      <w:widowControl w:val="0"/>
      <w:spacing w:after="0" w:line="240" w:lineRule="auto"/>
      <w:jc w:val="both"/>
    </w:pPr>
    <w:rPr>
      <w:rFonts w:ascii="Arial" w:eastAsia="Times New Roman" w:hAnsi="Arial" w:cs="Times New Roman"/>
      <w:szCs w:val="20"/>
      <w:lang w:eastAsia="cs-CZ"/>
    </w:rPr>
  </w:style>
  <w:style w:type="character" w:customStyle="1" w:styleId="ZkladntextChar">
    <w:name w:val="Základní text Char"/>
    <w:basedOn w:val="Standardnpsmoodstavce"/>
    <w:link w:val="Zkladntext"/>
    <w:rsid w:val="00120238"/>
    <w:rPr>
      <w:rFonts w:ascii="Arial" w:eastAsia="Times New Roman" w:hAnsi="Arial" w:cs="Times New Roman"/>
      <w:szCs w:val="20"/>
      <w:lang w:eastAsia="cs-CZ"/>
    </w:rPr>
  </w:style>
  <w:style w:type="paragraph" w:customStyle="1" w:styleId="BodyText22">
    <w:name w:val="Body Text 22"/>
    <w:basedOn w:val="Normln"/>
    <w:rsid w:val="00120238"/>
    <w:pPr>
      <w:widowControl w:val="0"/>
      <w:spacing w:after="0" w:line="240" w:lineRule="auto"/>
      <w:ind w:firstLine="567"/>
      <w:jc w:val="both"/>
    </w:pPr>
    <w:rPr>
      <w:rFonts w:ascii="Arial" w:eastAsia="Times New Roman" w:hAnsi="Arial" w:cs="Times New Roman"/>
      <w:sz w:val="24"/>
      <w:szCs w:val="20"/>
      <w:lang w:eastAsia="cs-CZ"/>
    </w:rPr>
  </w:style>
  <w:style w:type="paragraph" w:customStyle="1" w:styleId="PlainText1">
    <w:name w:val="Plain Text1"/>
    <w:basedOn w:val="Normln"/>
    <w:rsid w:val="00120238"/>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98142">
      <w:bodyDiv w:val="1"/>
      <w:marLeft w:val="0"/>
      <w:marRight w:val="0"/>
      <w:marTop w:val="0"/>
      <w:marBottom w:val="0"/>
      <w:divBdr>
        <w:top w:val="none" w:sz="0" w:space="0" w:color="auto"/>
        <w:left w:val="none" w:sz="0" w:space="0" w:color="auto"/>
        <w:bottom w:val="none" w:sz="0" w:space="0" w:color="auto"/>
        <w:right w:val="none" w:sz="0" w:space="0" w:color="auto"/>
      </w:divBdr>
      <w:divsChild>
        <w:div w:id="1876697767">
          <w:marLeft w:val="0"/>
          <w:marRight w:val="0"/>
          <w:marTop w:val="0"/>
          <w:marBottom w:val="0"/>
          <w:divBdr>
            <w:top w:val="none" w:sz="0" w:space="0" w:color="auto"/>
            <w:left w:val="none" w:sz="0" w:space="0" w:color="auto"/>
            <w:bottom w:val="none" w:sz="0" w:space="0" w:color="auto"/>
            <w:right w:val="none" w:sz="0" w:space="0" w:color="auto"/>
          </w:divBdr>
          <w:divsChild>
            <w:div w:id="1021587259">
              <w:marLeft w:val="-3000"/>
              <w:marRight w:val="0"/>
              <w:marTop w:val="0"/>
              <w:marBottom w:val="0"/>
              <w:divBdr>
                <w:top w:val="none" w:sz="0" w:space="0" w:color="auto"/>
                <w:left w:val="none" w:sz="0" w:space="0" w:color="auto"/>
                <w:bottom w:val="none" w:sz="0" w:space="0" w:color="auto"/>
                <w:right w:val="none" w:sz="0" w:space="0" w:color="auto"/>
              </w:divBdr>
              <w:divsChild>
                <w:div w:id="1732773693">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27171085">
      <w:bodyDiv w:val="1"/>
      <w:marLeft w:val="0"/>
      <w:marRight w:val="0"/>
      <w:marTop w:val="0"/>
      <w:marBottom w:val="0"/>
      <w:divBdr>
        <w:top w:val="none" w:sz="0" w:space="0" w:color="auto"/>
        <w:left w:val="none" w:sz="0" w:space="0" w:color="auto"/>
        <w:bottom w:val="none" w:sz="0" w:space="0" w:color="auto"/>
        <w:right w:val="none" w:sz="0" w:space="0" w:color="auto"/>
      </w:divBdr>
      <w:divsChild>
        <w:div w:id="2133862022">
          <w:marLeft w:val="0"/>
          <w:marRight w:val="0"/>
          <w:marTop w:val="0"/>
          <w:marBottom w:val="0"/>
          <w:divBdr>
            <w:top w:val="none" w:sz="0" w:space="0" w:color="auto"/>
            <w:left w:val="none" w:sz="0" w:space="0" w:color="auto"/>
            <w:bottom w:val="none" w:sz="0" w:space="0" w:color="auto"/>
            <w:right w:val="none" w:sz="0" w:space="0" w:color="auto"/>
          </w:divBdr>
          <w:divsChild>
            <w:div w:id="1405295331">
              <w:marLeft w:val="-3000"/>
              <w:marRight w:val="0"/>
              <w:marTop w:val="0"/>
              <w:marBottom w:val="0"/>
              <w:divBdr>
                <w:top w:val="none" w:sz="0" w:space="0" w:color="auto"/>
                <w:left w:val="none" w:sz="0" w:space="0" w:color="auto"/>
                <w:bottom w:val="none" w:sz="0" w:space="0" w:color="auto"/>
                <w:right w:val="none" w:sz="0" w:space="0" w:color="auto"/>
              </w:divBdr>
              <w:divsChild>
                <w:div w:id="1990279388">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39201636">
      <w:bodyDiv w:val="1"/>
      <w:marLeft w:val="0"/>
      <w:marRight w:val="0"/>
      <w:marTop w:val="0"/>
      <w:marBottom w:val="0"/>
      <w:divBdr>
        <w:top w:val="none" w:sz="0" w:space="0" w:color="auto"/>
        <w:left w:val="none" w:sz="0" w:space="0" w:color="auto"/>
        <w:bottom w:val="none" w:sz="0" w:space="0" w:color="auto"/>
        <w:right w:val="none" w:sz="0" w:space="0" w:color="auto"/>
      </w:divBdr>
      <w:divsChild>
        <w:div w:id="1359039787">
          <w:marLeft w:val="0"/>
          <w:marRight w:val="0"/>
          <w:marTop w:val="0"/>
          <w:marBottom w:val="0"/>
          <w:divBdr>
            <w:top w:val="none" w:sz="0" w:space="0" w:color="auto"/>
            <w:left w:val="none" w:sz="0" w:space="0" w:color="auto"/>
            <w:bottom w:val="none" w:sz="0" w:space="0" w:color="auto"/>
            <w:right w:val="none" w:sz="0" w:space="0" w:color="auto"/>
          </w:divBdr>
          <w:divsChild>
            <w:div w:id="166139194">
              <w:marLeft w:val="-3000"/>
              <w:marRight w:val="0"/>
              <w:marTop w:val="0"/>
              <w:marBottom w:val="0"/>
              <w:divBdr>
                <w:top w:val="none" w:sz="0" w:space="0" w:color="auto"/>
                <w:left w:val="none" w:sz="0" w:space="0" w:color="auto"/>
                <w:bottom w:val="none" w:sz="0" w:space="0" w:color="auto"/>
                <w:right w:val="none" w:sz="0" w:space="0" w:color="auto"/>
              </w:divBdr>
              <w:divsChild>
                <w:div w:id="1158420355">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49441730">
      <w:bodyDiv w:val="1"/>
      <w:marLeft w:val="0"/>
      <w:marRight w:val="0"/>
      <w:marTop w:val="0"/>
      <w:marBottom w:val="0"/>
      <w:divBdr>
        <w:top w:val="none" w:sz="0" w:space="0" w:color="auto"/>
        <w:left w:val="none" w:sz="0" w:space="0" w:color="auto"/>
        <w:bottom w:val="none" w:sz="0" w:space="0" w:color="auto"/>
        <w:right w:val="none" w:sz="0" w:space="0" w:color="auto"/>
      </w:divBdr>
      <w:divsChild>
        <w:div w:id="1971590489">
          <w:marLeft w:val="0"/>
          <w:marRight w:val="0"/>
          <w:marTop w:val="0"/>
          <w:marBottom w:val="0"/>
          <w:divBdr>
            <w:top w:val="none" w:sz="0" w:space="0" w:color="auto"/>
            <w:left w:val="none" w:sz="0" w:space="0" w:color="auto"/>
            <w:bottom w:val="none" w:sz="0" w:space="0" w:color="auto"/>
            <w:right w:val="none" w:sz="0" w:space="0" w:color="auto"/>
          </w:divBdr>
          <w:divsChild>
            <w:div w:id="572590784">
              <w:marLeft w:val="0"/>
              <w:marRight w:val="0"/>
              <w:marTop w:val="300"/>
              <w:marBottom w:val="0"/>
              <w:divBdr>
                <w:top w:val="none" w:sz="0" w:space="0" w:color="auto"/>
                <w:left w:val="none" w:sz="0" w:space="0" w:color="auto"/>
                <w:bottom w:val="none" w:sz="0" w:space="0" w:color="auto"/>
                <w:right w:val="none" w:sz="0" w:space="0" w:color="auto"/>
              </w:divBdr>
              <w:divsChild>
                <w:div w:id="130123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383691">
      <w:bodyDiv w:val="1"/>
      <w:marLeft w:val="0"/>
      <w:marRight w:val="0"/>
      <w:marTop w:val="0"/>
      <w:marBottom w:val="0"/>
      <w:divBdr>
        <w:top w:val="none" w:sz="0" w:space="0" w:color="auto"/>
        <w:left w:val="none" w:sz="0" w:space="0" w:color="auto"/>
        <w:bottom w:val="none" w:sz="0" w:space="0" w:color="auto"/>
        <w:right w:val="none" w:sz="0" w:space="0" w:color="auto"/>
      </w:divBdr>
      <w:divsChild>
        <w:div w:id="272055601">
          <w:marLeft w:val="0"/>
          <w:marRight w:val="0"/>
          <w:marTop w:val="0"/>
          <w:marBottom w:val="0"/>
          <w:divBdr>
            <w:top w:val="none" w:sz="0" w:space="0" w:color="auto"/>
            <w:left w:val="none" w:sz="0" w:space="0" w:color="auto"/>
            <w:bottom w:val="none" w:sz="0" w:space="0" w:color="auto"/>
            <w:right w:val="none" w:sz="0" w:space="0" w:color="auto"/>
          </w:divBdr>
          <w:divsChild>
            <w:div w:id="1248005928">
              <w:marLeft w:val="0"/>
              <w:marRight w:val="0"/>
              <w:marTop w:val="300"/>
              <w:marBottom w:val="0"/>
              <w:divBdr>
                <w:top w:val="none" w:sz="0" w:space="0" w:color="auto"/>
                <w:left w:val="none" w:sz="0" w:space="0" w:color="auto"/>
                <w:bottom w:val="none" w:sz="0" w:space="0" w:color="auto"/>
                <w:right w:val="none" w:sz="0" w:space="0" w:color="auto"/>
              </w:divBdr>
              <w:divsChild>
                <w:div w:id="1170830830">
                  <w:marLeft w:val="0"/>
                  <w:marRight w:val="0"/>
                  <w:marTop w:val="300"/>
                  <w:marBottom w:val="0"/>
                  <w:divBdr>
                    <w:top w:val="none" w:sz="0" w:space="0" w:color="auto"/>
                    <w:left w:val="none" w:sz="0" w:space="0" w:color="auto"/>
                    <w:bottom w:val="none" w:sz="0" w:space="0" w:color="auto"/>
                    <w:right w:val="none" w:sz="0" w:space="0" w:color="auto"/>
                  </w:divBdr>
                  <w:divsChild>
                    <w:div w:id="835654092">
                      <w:marLeft w:val="0"/>
                      <w:marRight w:val="0"/>
                      <w:marTop w:val="300"/>
                      <w:marBottom w:val="0"/>
                      <w:divBdr>
                        <w:top w:val="none" w:sz="0" w:space="0" w:color="auto"/>
                        <w:left w:val="none" w:sz="0" w:space="0" w:color="auto"/>
                        <w:bottom w:val="none" w:sz="0" w:space="0" w:color="auto"/>
                        <w:right w:val="none" w:sz="0" w:space="0" w:color="auto"/>
                      </w:divBdr>
                      <w:divsChild>
                        <w:div w:id="155804884">
                          <w:marLeft w:val="0"/>
                          <w:marRight w:val="0"/>
                          <w:marTop w:val="300"/>
                          <w:marBottom w:val="0"/>
                          <w:divBdr>
                            <w:top w:val="none" w:sz="0" w:space="0" w:color="auto"/>
                            <w:left w:val="none" w:sz="0" w:space="0" w:color="auto"/>
                            <w:bottom w:val="none" w:sz="0" w:space="0" w:color="auto"/>
                            <w:right w:val="none" w:sz="0" w:space="0" w:color="auto"/>
                          </w:divBdr>
                          <w:divsChild>
                            <w:div w:id="399059254">
                              <w:marLeft w:val="0"/>
                              <w:marRight w:val="0"/>
                              <w:marTop w:val="300"/>
                              <w:marBottom w:val="0"/>
                              <w:divBdr>
                                <w:top w:val="none" w:sz="0" w:space="0" w:color="auto"/>
                                <w:left w:val="none" w:sz="0" w:space="0" w:color="auto"/>
                                <w:bottom w:val="none" w:sz="0" w:space="0" w:color="auto"/>
                                <w:right w:val="none" w:sz="0" w:space="0" w:color="auto"/>
                              </w:divBdr>
                              <w:divsChild>
                                <w:div w:id="72398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8072410">
      <w:bodyDiv w:val="1"/>
      <w:marLeft w:val="0"/>
      <w:marRight w:val="0"/>
      <w:marTop w:val="0"/>
      <w:marBottom w:val="0"/>
      <w:divBdr>
        <w:top w:val="none" w:sz="0" w:space="0" w:color="auto"/>
        <w:left w:val="none" w:sz="0" w:space="0" w:color="auto"/>
        <w:bottom w:val="none" w:sz="0" w:space="0" w:color="auto"/>
        <w:right w:val="none" w:sz="0" w:space="0" w:color="auto"/>
      </w:divBdr>
      <w:divsChild>
        <w:div w:id="1469321611">
          <w:marLeft w:val="0"/>
          <w:marRight w:val="0"/>
          <w:marTop w:val="0"/>
          <w:marBottom w:val="0"/>
          <w:divBdr>
            <w:top w:val="none" w:sz="0" w:space="0" w:color="auto"/>
            <w:left w:val="none" w:sz="0" w:space="0" w:color="auto"/>
            <w:bottom w:val="none" w:sz="0" w:space="0" w:color="auto"/>
            <w:right w:val="none" w:sz="0" w:space="0" w:color="auto"/>
          </w:divBdr>
          <w:divsChild>
            <w:div w:id="528685070">
              <w:marLeft w:val="-3000"/>
              <w:marRight w:val="0"/>
              <w:marTop w:val="0"/>
              <w:marBottom w:val="0"/>
              <w:divBdr>
                <w:top w:val="none" w:sz="0" w:space="0" w:color="auto"/>
                <w:left w:val="none" w:sz="0" w:space="0" w:color="auto"/>
                <w:bottom w:val="none" w:sz="0" w:space="0" w:color="auto"/>
                <w:right w:val="none" w:sz="0" w:space="0" w:color="auto"/>
              </w:divBdr>
              <w:divsChild>
                <w:div w:id="725495622">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391538248">
      <w:bodyDiv w:val="1"/>
      <w:marLeft w:val="0"/>
      <w:marRight w:val="0"/>
      <w:marTop w:val="0"/>
      <w:marBottom w:val="0"/>
      <w:divBdr>
        <w:top w:val="none" w:sz="0" w:space="0" w:color="auto"/>
        <w:left w:val="none" w:sz="0" w:space="0" w:color="auto"/>
        <w:bottom w:val="none" w:sz="0" w:space="0" w:color="auto"/>
        <w:right w:val="none" w:sz="0" w:space="0" w:color="auto"/>
      </w:divBdr>
    </w:div>
    <w:div w:id="454367474">
      <w:bodyDiv w:val="1"/>
      <w:marLeft w:val="0"/>
      <w:marRight w:val="0"/>
      <w:marTop w:val="0"/>
      <w:marBottom w:val="0"/>
      <w:divBdr>
        <w:top w:val="none" w:sz="0" w:space="0" w:color="auto"/>
        <w:left w:val="none" w:sz="0" w:space="0" w:color="auto"/>
        <w:bottom w:val="none" w:sz="0" w:space="0" w:color="auto"/>
        <w:right w:val="none" w:sz="0" w:space="0" w:color="auto"/>
      </w:divBdr>
    </w:div>
    <w:div w:id="468864496">
      <w:bodyDiv w:val="1"/>
      <w:marLeft w:val="0"/>
      <w:marRight w:val="0"/>
      <w:marTop w:val="0"/>
      <w:marBottom w:val="0"/>
      <w:divBdr>
        <w:top w:val="none" w:sz="0" w:space="0" w:color="auto"/>
        <w:left w:val="none" w:sz="0" w:space="0" w:color="auto"/>
        <w:bottom w:val="none" w:sz="0" w:space="0" w:color="auto"/>
        <w:right w:val="none" w:sz="0" w:space="0" w:color="auto"/>
      </w:divBdr>
      <w:divsChild>
        <w:div w:id="1690908146">
          <w:marLeft w:val="0"/>
          <w:marRight w:val="0"/>
          <w:marTop w:val="0"/>
          <w:marBottom w:val="0"/>
          <w:divBdr>
            <w:top w:val="none" w:sz="0" w:space="0" w:color="auto"/>
            <w:left w:val="none" w:sz="0" w:space="0" w:color="auto"/>
            <w:bottom w:val="none" w:sz="0" w:space="0" w:color="auto"/>
            <w:right w:val="none" w:sz="0" w:space="0" w:color="auto"/>
          </w:divBdr>
          <w:divsChild>
            <w:div w:id="799541801">
              <w:marLeft w:val="-3000"/>
              <w:marRight w:val="0"/>
              <w:marTop w:val="0"/>
              <w:marBottom w:val="0"/>
              <w:divBdr>
                <w:top w:val="none" w:sz="0" w:space="0" w:color="auto"/>
                <w:left w:val="none" w:sz="0" w:space="0" w:color="auto"/>
                <w:bottom w:val="none" w:sz="0" w:space="0" w:color="auto"/>
                <w:right w:val="none" w:sz="0" w:space="0" w:color="auto"/>
              </w:divBdr>
              <w:divsChild>
                <w:div w:id="1698458493">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843321111">
      <w:bodyDiv w:val="1"/>
      <w:marLeft w:val="0"/>
      <w:marRight w:val="0"/>
      <w:marTop w:val="0"/>
      <w:marBottom w:val="0"/>
      <w:divBdr>
        <w:top w:val="none" w:sz="0" w:space="0" w:color="auto"/>
        <w:left w:val="none" w:sz="0" w:space="0" w:color="auto"/>
        <w:bottom w:val="none" w:sz="0" w:space="0" w:color="auto"/>
        <w:right w:val="none" w:sz="0" w:space="0" w:color="auto"/>
      </w:divBdr>
      <w:divsChild>
        <w:div w:id="2026666611">
          <w:marLeft w:val="0"/>
          <w:marRight w:val="0"/>
          <w:marTop w:val="0"/>
          <w:marBottom w:val="0"/>
          <w:divBdr>
            <w:top w:val="none" w:sz="0" w:space="0" w:color="auto"/>
            <w:left w:val="none" w:sz="0" w:space="0" w:color="auto"/>
            <w:bottom w:val="none" w:sz="0" w:space="0" w:color="auto"/>
            <w:right w:val="none" w:sz="0" w:space="0" w:color="auto"/>
          </w:divBdr>
          <w:divsChild>
            <w:div w:id="1815639175">
              <w:marLeft w:val="-3000"/>
              <w:marRight w:val="0"/>
              <w:marTop w:val="0"/>
              <w:marBottom w:val="0"/>
              <w:divBdr>
                <w:top w:val="none" w:sz="0" w:space="0" w:color="auto"/>
                <w:left w:val="none" w:sz="0" w:space="0" w:color="auto"/>
                <w:bottom w:val="none" w:sz="0" w:space="0" w:color="auto"/>
                <w:right w:val="none" w:sz="0" w:space="0" w:color="auto"/>
              </w:divBdr>
              <w:divsChild>
                <w:div w:id="60833325">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321734075">
      <w:bodyDiv w:val="1"/>
      <w:marLeft w:val="0"/>
      <w:marRight w:val="0"/>
      <w:marTop w:val="0"/>
      <w:marBottom w:val="0"/>
      <w:divBdr>
        <w:top w:val="none" w:sz="0" w:space="0" w:color="auto"/>
        <w:left w:val="none" w:sz="0" w:space="0" w:color="auto"/>
        <w:bottom w:val="none" w:sz="0" w:space="0" w:color="auto"/>
        <w:right w:val="none" w:sz="0" w:space="0" w:color="auto"/>
      </w:divBdr>
      <w:divsChild>
        <w:div w:id="2009357691">
          <w:marLeft w:val="0"/>
          <w:marRight w:val="0"/>
          <w:marTop w:val="0"/>
          <w:marBottom w:val="0"/>
          <w:divBdr>
            <w:top w:val="none" w:sz="0" w:space="0" w:color="auto"/>
            <w:left w:val="none" w:sz="0" w:space="0" w:color="auto"/>
            <w:bottom w:val="none" w:sz="0" w:space="0" w:color="auto"/>
            <w:right w:val="none" w:sz="0" w:space="0" w:color="auto"/>
          </w:divBdr>
          <w:divsChild>
            <w:div w:id="1208955367">
              <w:marLeft w:val="0"/>
              <w:marRight w:val="0"/>
              <w:marTop w:val="0"/>
              <w:marBottom w:val="0"/>
              <w:divBdr>
                <w:top w:val="none" w:sz="0" w:space="0" w:color="auto"/>
                <w:left w:val="none" w:sz="0" w:space="0" w:color="auto"/>
                <w:bottom w:val="none" w:sz="0" w:space="0" w:color="auto"/>
                <w:right w:val="none" w:sz="0" w:space="0" w:color="auto"/>
              </w:divBdr>
              <w:divsChild>
                <w:div w:id="28581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096982">
      <w:bodyDiv w:val="1"/>
      <w:marLeft w:val="0"/>
      <w:marRight w:val="0"/>
      <w:marTop w:val="0"/>
      <w:marBottom w:val="0"/>
      <w:divBdr>
        <w:top w:val="none" w:sz="0" w:space="0" w:color="auto"/>
        <w:left w:val="none" w:sz="0" w:space="0" w:color="auto"/>
        <w:bottom w:val="none" w:sz="0" w:space="0" w:color="auto"/>
        <w:right w:val="none" w:sz="0" w:space="0" w:color="auto"/>
      </w:divBdr>
      <w:divsChild>
        <w:div w:id="2008942041">
          <w:marLeft w:val="0"/>
          <w:marRight w:val="0"/>
          <w:marTop w:val="0"/>
          <w:marBottom w:val="0"/>
          <w:divBdr>
            <w:top w:val="none" w:sz="0" w:space="0" w:color="auto"/>
            <w:left w:val="none" w:sz="0" w:space="0" w:color="auto"/>
            <w:bottom w:val="none" w:sz="0" w:space="0" w:color="auto"/>
            <w:right w:val="none" w:sz="0" w:space="0" w:color="auto"/>
          </w:divBdr>
          <w:divsChild>
            <w:div w:id="85225456">
              <w:marLeft w:val="-3000"/>
              <w:marRight w:val="0"/>
              <w:marTop w:val="0"/>
              <w:marBottom w:val="0"/>
              <w:divBdr>
                <w:top w:val="none" w:sz="0" w:space="0" w:color="auto"/>
                <w:left w:val="none" w:sz="0" w:space="0" w:color="auto"/>
                <w:bottom w:val="none" w:sz="0" w:space="0" w:color="auto"/>
                <w:right w:val="none" w:sz="0" w:space="0" w:color="auto"/>
              </w:divBdr>
              <w:divsChild>
                <w:div w:id="980577768">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433622737">
      <w:bodyDiv w:val="1"/>
      <w:marLeft w:val="0"/>
      <w:marRight w:val="0"/>
      <w:marTop w:val="0"/>
      <w:marBottom w:val="0"/>
      <w:divBdr>
        <w:top w:val="none" w:sz="0" w:space="0" w:color="auto"/>
        <w:left w:val="none" w:sz="0" w:space="0" w:color="auto"/>
        <w:bottom w:val="none" w:sz="0" w:space="0" w:color="auto"/>
        <w:right w:val="none" w:sz="0" w:space="0" w:color="auto"/>
      </w:divBdr>
      <w:divsChild>
        <w:div w:id="526257492">
          <w:marLeft w:val="0"/>
          <w:marRight w:val="0"/>
          <w:marTop w:val="0"/>
          <w:marBottom w:val="0"/>
          <w:divBdr>
            <w:top w:val="none" w:sz="0" w:space="0" w:color="auto"/>
            <w:left w:val="none" w:sz="0" w:space="0" w:color="auto"/>
            <w:bottom w:val="none" w:sz="0" w:space="0" w:color="auto"/>
            <w:right w:val="none" w:sz="0" w:space="0" w:color="auto"/>
          </w:divBdr>
          <w:divsChild>
            <w:div w:id="980885770">
              <w:marLeft w:val="-3000"/>
              <w:marRight w:val="0"/>
              <w:marTop w:val="0"/>
              <w:marBottom w:val="0"/>
              <w:divBdr>
                <w:top w:val="none" w:sz="0" w:space="0" w:color="auto"/>
                <w:left w:val="none" w:sz="0" w:space="0" w:color="auto"/>
                <w:bottom w:val="none" w:sz="0" w:space="0" w:color="auto"/>
                <w:right w:val="none" w:sz="0" w:space="0" w:color="auto"/>
              </w:divBdr>
              <w:divsChild>
                <w:div w:id="1867254706">
                  <w:marLeft w:val="3000"/>
                  <w:marRight w:val="0"/>
                  <w:marTop w:val="120"/>
                  <w:marBottom w:val="240"/>
                  <w:divBdr>
                    <w:top w:val="none" w:sz="0" w:space="0" w:color="auto"/>
                    <w:left w:val="none" w:sz="0" w:space="0" w:color="auto"/>
                    <w:bottom w:val="none" w:sz="0" w:space="0" w:color="auto"/>
                    <w:right w:val="none" w:sz="0" w:space="0" w:color="auto"/>
                  </w:divBdr>
                  <w:divsChild>
                    <w:div w:id="135537875">
                      <w:marLeft w:val="0"/>
                      <w:marRight w:val="0"/>
                      <w:marTop w:val="0"/>
                      <w:marBottom w:val="0"/>
                      <w:divBdr>
                        <w:top w:val="none" w:sz="0" w:space="0" w:color="auto"/>
                        <w:left w:val="none" w:sz="0" w:space="0" w:color="auto"/>
                        <w:bottom w:val="none" w:sz="0" w:space="0" w:color="auto"/>
                        <w:right w:val="none" w:sz="0" w:space="0" w:color="auto"/>
                      </w:divBdr>
                      <w:divsChild>
                        <w:div w:id="446511328">
                          <w:marLeft w:val="0"/>
                          <w:marRight w:val="0"/>
                          <w:marTop w:val="0"/>
                          <w:marBottom w:val="0"/>
                          <w:divBdr>
                            <w:top w:val="none" w:sz="0" w:space="0" w:color="auto"/>
                            <w:left w:val="none" w:sz="0" w:space="0" w:color="auto"/>
                            <w:bottom w:val="none" w:sz="0" w:space="0" w:color="auto"/>
                            <w:right w:val="none" w:sz="0" w:space="0" w:color="auto"/>
                          </w:divBdr>
                        </w:div>
                      </w:divsChild>
                    </w:div>
                    <w:div w:id="822158338">
                      <w:marLeft w:val="0"/>
                      <w:marRight w:val="0"/>
                      <w:marTop w:val="0"/>
                      <w:marBottom w:val="0"/>
                      <w:divBdr>
                        <w:top w:val="none" w:sz="0" w:space="0" w:color="auto"/>
                        <w:left w:val="none" w:sz="0" w:space="0" w:color="auto"/>
                        <w:bottom w:val="none" w:sz="0" w:space="0" w:color="auto"/>
                        <w:right w:val="none" w:sz="0" w:space="0" w:color="auto"/>
                      </w:divBdr>
                      <w:divsChild>
                        <w:div w:id="1410077385">
                          <w:marLeft w:val="0"/>
                          <w:marRight w:val="0"/>
                          <w:marTop w:val="0"/>
                          <w:marBottom w:val="0"/>
                          <w:divBdr>
                            <w:top w:val="none" w:sz="0" w:space="0" w:color="auto"/>
                            <w:left w:val="none" w:sz="0" w:space="0" w:color="auto"/>
                            <w:bottom w:val="none" w:sz="0" w:space="0" w:color="auto"/>
                            <w:right w:val="none" w:sz="0" w:space="0" w:color="auto"/>
                          </w:divBdr>
                        </w:div>
                      </w:divsChild>
                    </w:div>
                    <w:div w:id="1284923990">
                      <w:marLeft w:val="0"/>
                      <w:marRight w:val="0"/>
                      <w:marTop w:val="0"/>
                      <w:marBottom w:val="0"/>
                      <w:divBdr>
                        <w:top w:val="none" w:sz="0" w:space="0" w:color="auto"/>
                        <w:left w:val="none" w:sz="0" w:space="0" w:color="auto"/>
                        <w:bottom w:val="none" w:sz="0" w:space="0" w:color="auto"/>
                        <w:right w:val="none" w:sz="0" w:space="0" w:color="auto"/>
                      </w:divBdr>
                      <w:divsChild>
                        <w:div w:id="1785494999">
                          <w:marLeft w:val="0"/>
                          <w:marRight w:val="0"/>
                          <w:marTop w:val="0"/>
                          <w:marBottom w:val="0"/>
                          <w:divBdr>
                            <w:top w:val="none" w:sz="0" w:space="0" w:color="auto"/>
                            <w:left w:val="none" w:sz="0" w:space="0" w:color="auto"/>
                            <w:bottom w:val="none" w:sz="0" w:space="0" w:color="auto"/>
                            <w:right w:val="none" w:sz="0" w:space="0" w:color="auto"/>
                          </w:divBdr>
                        </w:div>
                      </w:divsChild>
                    </w:div>
                    <w:div w:id="318460584">
                      <w:marLeft w:val="0"/>
                      <w:marRight w:val="0"/>
                      <w:marTop w:val="0"/>
                      <w:marBottom w:val="0"/>
                      <w:divBdr>
                        <w:top w:val="none" w:sz="0" w:space="0" w:color="auto"/>
                        <w:left w:val="none" w:sz="0" w:space="0" w:color="auto"/>
                        <w:bottom w:val="none" w:sz="0" w:space="0" w:color="auto"/>
                        <w:right w:val="none" w:sz="0" w:space="0" w:color="auto"/>
                      </w:divBdr>
                      <w:divsChild>
                        <w:div w:id="1578124547">
                          <w:marLeft w:val="0"/>
                          <w:marRight w:val="0"/>
                          <w:marTop w:val="0"/>
                          <w:marBottom w:val="0"/>
                          <w:divBdr>
                            <w:top w:val="none" w:sz="0" w:space="0" w:color="auto"/>
                            <w:left w:val="none" w:sz="0" w:space="0" w:color="auto"/>
                            <w:bottom w:val="none" w:sz="0" w:space="0" w:color="auto"/>
                            <w:right w:val="none" w:sz="0" w:space="0" w:color="auto"/>
                          </w:divBdr>
                        </w:div>
                      </w:divsChild>
                    </w:div>
                    <w:div w:id="1276867750">
                      <w:marLeft w:val="0"/>
                      <w:marRight w:val="0"/>
                      <w:marTop w:val="0"/>
                      <w:marBottom w:val="0"/>
                      <w:divBdr>
                        <w:top w:val="none" w:sz="0" w:space="0" w:color="auto"/>
                        <w:left w:val="none" w:sz="0" w:space="0" w:color="auto"/>
                        <w:bottom w:val="none" w:sz="0" w:space="0" w:color="auto"/>
                        <w:right w:val="none" w:sz="0" w:space="0" w:color="auto"/>
                      </w:divBdr>
                      <w:divsChild>
                        <w:div w:id="1897621980">
                          <w:marLeft w:val="0"/>
                          <w:marRight w:val="0"/>
                          <w:marTop w:val="0"/>
                          <w:marBottom w:val="0"/>
                          <w:divBdr>
                            <w:top w:val="none" w:sz="0" w:space="0" w:color="auto"/>
                            <w:left w:val="none" w:sz="0" w:space="0" w:color="auto"/>
                            <w:bottom w:val="none" w:sz="0" w:space="0" w:color="auto"/>
                            <w:right w:val="none" w:sz="0" w:space="0" w:color="auto"/>
                          </w:divBdr>
                        </w:div>
                      </w:divsChild>
                    </w:div>
                    <w:div w:id="84956096">
                      <w:marLeft w:val="0"/>
                      <w:marRight w:val="0"/>
                      <w:marTop w:val="0"/>
                      <w:marBottom w:val="0"/>
                      <w:divBdr>
                        <w:top w:val="none" w:sz="0" w:space="0" w:color="auto"/>
                        <w:left w:val="none" w:sz="0" w:space="0" w:color="auto"/>
                        <w:bottom w:val="none" w:sz="0" w:space="0" w:color="auto"/>
                        <w:right w:val="none" w:sz="0" w:space="0" w:color="auto"/>
                      </w:divBdr>
                      <w:divsChild>
                        <w:div w:id="2035420464">
                          <w:marLeft w:val="0"/>
                          <w:marRight w:val="0"/>
                          <w:marTop w:val="0"/>
                          <w:marBottom w:val="0"/>
                          <w:divBdr>
                            <w:top w:val="none" w:sz="0" w:space="0" w:color="auto"/>
                            <w:left w:val="none" w:sz="0" w:space="0" w:color="auto"/>
                            <w:bottom w:val="none" w:sz="0" w:space="0" w:color="auto"/>
                            <w:right w:val="none" w:sz="0" w:space="0" w:color="auto"/>
                          </w:divBdr>
                        </w:div>
                      </w:divsChild>
                    </w:div>
                    <w:div w:id="1817406952">
                      <w:marLeft w:val="0"/>
                      <w:marRight w:val="0"/>
                      <w:marTop w:val="0"/>
                      <w:marBottom w:val="0"/>
                      <w:divBdr>
                        <w:top w:val="none" w:sz="0" w:space="0" w:color="auto"/>
                        <w:left w:val="none" w:sz="0" w:space="0" w:color="auto"/>
                        <w:bottom w:val="none" w:sz="0" w:space="0" w:color="auto"/>
                        <w:right w:val="none" w:sz="0" w:space="0" w:color="auto"/>
                      </w:divBdr>
                      <w:divsChild>
                        <w:div w:id="496195383">
                          <w:marLeft w:val="0"/>
                          <w:marRight w:val="0"/>
                          <w:marTop w:val="0"/>
                          <w:marBottom w:val="0"/>
                          <w:divBdr>
                            <w:top w:val="none" w:sz="0" w:space="0" w:color="auto"/>
                            <w:left w:val="none" w:sz="0" w:space="0" w:color="auto"/>
                            <w:bottom w:val="none" w:sz="0" w:space="0" w:color="auto"/>
                            <w:right w:val="none" w:sz="0" w:space="0" w:color="auto"/>
                          </w:divBdr>
                        </w:div>
                      </w:divsChild>
                    </w:div>
                    <w:div w:id="1171916456">
                      <w:marLeft w:val="0"/>
                      <w:marRight w:val="0"/>
                      <w:marTop w:val="0"/>
                      <w:marBottom w:val="0"/>
                      <w:divBdr>
                        <w:top w:val="none" w:sz="0" w:space="0" w:color="auto"/>
                        <w:left w:val="none" w:sz="0" w:space="0" w:color="auto"/>
                        <w:bottom w:val="none" w:sz="0" w:space="0" w:color="auto"/>
                        <w:right w:val="none" w:sz="0" w:space="0" w:color="auto"/>
                      </w:divBdr>
                      <w:divsChild>
                        <w:div w:id="47364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5617671">
      <w:bodyDiv w:val="1"/>
      <w:marLeft w:val="0"/>
      <w:marRight w:val="0"/>
      <w:marTop w:val="0"/>
      <w:marBottom w:val="0"/>
      <w:divBdr>
        <w:top w:val="none" w:sz="0" w:space="0" w:color="auto"/>
        <w:left w:val="none" w:sz="0" w:space="0" w:color="auto"/>
        <w:bottom w:val="none" w:sz="0" w:space="0" w:color="auto"/>
        <w:right w:val="none" w:sz="0" w:space="0" w:color="auto"/>
      </w:divBdr>
    </w:div>
    <w:div w:id="1561285929">
      <w:bodyDiv w:val="1"/>
      <w:marLeft w:val="0"/>
      <w:marRight w:val="0"/>
      <w:marTop w:val="0"/>
      <w:marBottom w:val="0"/>
      <w:divBdr>
        <w:top w:val="none" w:sz="0" w:space="0" w:color="auto"/>
        <w:left w:val="none" w:sz="0" w:space="0" w:color="auto"/>
        <w:bottom w:val="none" w:sz="0" w:space="0" w:color="auto"/>
        <w:right w:val="none" w:sz="0" w:space="0" w:color="auto"/>
      </w:divBdr>
    </w:div>
    <w:div w:id="2062098962">
      <w:bodyDiv w:val="1"/>
      <w:marLeft w:val="0"/>
      <w:marRight w:val="0"/>
      <w:marTop w:val="0"/>
      <w:marBottom w:val="0"/>
      <w:divBdr>
        <w:top w:val="none" w:sz="0" w:space="0" w:color="auto"/>
        <w:left w:val="none" w:sz="0" w:space="0" w:color="auto"/>
        <w:bottom w:val="none" w:sz="0" w:space="0" w:color="auto"/>
        <w:right w:val="none" w:sz="0" w:space="0" w:color="auto"/>
      </w:divBdr>
      <w:divsChild>
        <w:div w:id="930237085">
          <w:marLeft w:val="0"/>
          <w:marRight w:val="0"/>
          <w:marTop w:val="0"/>
          <w:marBottom w:val="0"/>
          <w:divBdr>
            <w:top w:val="none" w:sz="0" w:space="0" w:color="auto"/>
            <w:left w:val="none" w:sz="0" w:space="0" w:color="auto"/>
            <w:bottom w:val="none" w:sz="0" w:space="0" w:color="auto"/>
            <w:right w:val="none" w:sz="0" w:space="0" w:color="auto"/>
          </w:divBdr>
          <w:divsChild>
            <w:div w:id="691414283">
              <w:marLeft w:val="0"/>
              <w:marRight w:val="0"/>
              <w:marTop w:val="0"/>
              <w:marBottom w:val="0"/>
              <w:divBdr>
                <w:top w:val="none" w:sz="0" w:space="0" w:color="auto"/>
                <w:left w:val="none" w:sz="0" w:space="0" w:color="auto"/>
                <w:bottom w:val="none" w:sz="0" w:space="0" w:color="auto"/>
                <w:right w:val="none" w:sz="0" w:space="0" w:color="auto"/>
              </w:divBdr>
              <w:divsChild>
                <w:div w:id="194206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390909">
      <w:bodyDiv w:val="1"/>
      <w:marLeft w:val="0"/>
      <w:marRight w:val="0"/>
      <w:marTop w:val="0"/>
      <w:marBottom w:val="0"/>
      <w:divBdr>
        <w:top w:val="none" w:sz="0" w:space="0" w:color="auto"/>
        <w:left w:val="none" w:sz="0" w:space="0" w:color="auto"/>
        <w:bottom w:val="none" w:sz="0" w:space="0" w:color="auto"/>
        <w:right w:val="none" w:sz="0" w:space="0" w:color="auto"/>
      </w:divBdr>
      <w:divsChild>
        <w:div w:id="758797811">
          <w:marLeft w:val="0"/>
          <w:marRight w:val="0"/>
          <w:marTop w:val="0"/>
          <w:marBottom w:val="0"/>
          <w:divBdr>
            <w:top w:val="none" w:sz="0" w:space="0" w:color="auto"/>
            <w:left w:val="none" w:sz="0" w:space="0" w:color="auto"/>
            <w:bottom w:val="none" w:sz="0" w:space="0" w:color="auto"/>
            <w:right w:val="none" w:sz="0" w:space="0" w:color="auto"/>
          </w:divBdr>
          <w:divsChild>
            <w:div w:id="160699374">
              <w:marLeft w:val="-3000"/>
              <w:marRight w:val="0"/>
              <w:marTop w:val="0"/>
              <w:marBottom w:val="0"/>
              <w:divBdr>
                <w:top w:val="none" w:sz="0" w:space="0" w:color="auto"/>
                <w:left w:val="none" w:sz="0" w:space="0" w:color="auto"/>
                <w:bottom w:val="none" w:sz="0" w:space="0" w:color="auto"/>
                <w:right w:val="none" w:sz="0" w:space="0" w:color="auto"/>
              </w:divBdr>
              <w:divsChild>
                <w:div w:id="386681781">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F03E57-D6AE-4A11-BEAE-071DEBFDE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12575</TotalTime>
  <Pages>12</Pages>
  <Words>4508</Words>
  <Characters>26599</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83</cp:revision>
  <cp:lastPrinted>2015-04-01T13:33:00Z</cp:lastPrinted>
  <dcterms:created xsi:type="dcterms:W3CDTF">2013-11-06T19:44:00Z</dcterms:created>
  <dcterms:modified xsi:type="dcterms:W3CDTF">2015-04-01T13:36:00Z</dcterms:modified>
</cp:coreProperties>
</file>